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30" w:rsidRDefault="00675A9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428625" cy="5187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68" t="-139" r="-168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>
        <w:rPr>
          <w:rFonts w:ascii="Times New Roman" w:hAnsi="Times New Roman" w:cs="Times New Roman"/>
          <w:sz w:val="26"/>
          <w:szCs w:val="26"/>
        </w:rPr>
        <w:t>ПРОЕКТ</w:t>
      </w:r>
    </w:p>
    <w:p w:rsidR="009C1B30" w:rsidRDefault="009C1B30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pict/>
      </w:r>
      <w:r>
        <w:rPr>
          <w:rFonts w:ascii="Times New Roman" w:hAnsi="Times New Roman" w:cs="Times New Roman"/>
          <w:sz w:val="26"/>
          <w:szCs w:val="26"/>
          <w:lang w:eastAsia="ru-RU"/>
        </w:rPr>
        <w:pict>
          <v:shape id="Врезка1" o:spid="_x0000_s1026" type="#_x0000_m1027" style="position:absolute;left:0;text-align:left;margin-left:414pt;margin-top:2.2pt;width:80.85pt;height:36.6pt;z-index:251658240;mso-wrap-style:none;v-text-anchor:middle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9C1B30" w:rsidRDefault="00675A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9C1B30" w:rsidRDefault="009C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1B30" w:rsidRDefault="00675A9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ГОРОДА ВЕЛИКИЕ ЛУКИ</w:t>
      </w:r>
    </w:p>
    <w:p w:rsidR="009C1B30" w:rsidRDefault="009C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1B30" w:rsidRDefault="00675A98">
      <w:pPr>
        <w:pStyle w:val="Heading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9C1B30" w:rsidRDefault="009C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1B30" w:rsidRDefault="009C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1B30" w:rsidRDefault="009C1B3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1B30" w:rsidRDefault="00675A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 № _______</w:t>
      </w:r>
    </w:p>
    <w:p w:rsidR="009C1B30" w:rsidRDefault="00675A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Великие Луки</w:t>
      </w:r>
    </w:p>
    <w:p w:rsidR="009C1B30" w:rsidRDefault="009C1B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1B30" w:rsidRDefault="009C1B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</w:t>
      </w: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города Великие Луки</w:t>
      </w: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27.12.2024 № 3799 «Об утверждении</w:t>
      </w: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 «Развитие</w:t>
      </w: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физической культуры и спорта в городе</w:t>
      </w:r>
    </w:p>
    <w:p w:rsidR="009C1B30" w:rsidRDefault="00675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Великие Луки»</w:t>
      </w:r>
    </w:p>
    <w:p w:rsidR="009C1B30" w:rsidRDefault="009C1B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C1B30" w:rsidRDefault="00675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>
        <w:r>
          <w:rPr>
            <w:rFonts w:ascii="Times New Roman" w:hAnsi="Times New Roman" w:cs="Times New Roman"/>
            <w:sz w:val="26"/>
            <w:szCs w:val="26"/>
          </w:rPr>
          <w:t>статьей 179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постановлением Администрации города Велик</w:t>
      </w:r>
      <w:r>
        <w:rPr>
          <w:rFonts w:ascii="Times New Roman" w:hAnsi="Times New Roman" w:cs="Times New Roman"/>
          <w:sz w:val="26"/>
          <w:szCs w:val="26"/>
        </w:rPr>
        <w:t xml:space="preserve">ие Луки от 07.10.2024 № 2662 «Об утверждении Порядка разработки, реализации и оценки эффективности муниципальных программ города Великие  Луки», </w:t>
      </w:r>
      <w:hyperlink r:id="rId7">
        <w:r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Великие Луки» Администрация города Великие Луки, решением Великолукской городской Думы от 01.08.2025 №72 "О внесении изменений и дополнений в решение Великолукской городской Думы № 128 от 20.12.2024 «О бюджете муниципального образования «Город Великие Луки» на 2025 год и плановый период 2026 и 2027 годов»</w:t>
      </w:r>
      <w:r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9C1B30" w:rsidRDefault="00675A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города Великие Луки от 27.12.2024 № 3799 «Об </w:t>
      </w:r>
      <w:r>
        <w:rPr>
          <w:rFonts w:ascii="Times New Roman" w:hAnsi="Times New Roman" w:cs="Times New Roman"/>
          <w:sz w:val="26"/>
          <w:szCs w:val="26"/>
        </w:rPr>
        <w:t>утверждении муниципальной программы «Развитие физической культуры и сп</w:t>
      </w:r>
      <w:r>
        <w:rPr>
          <w:rFonts w:ascii="Times New Roman" w:hAnsi="Times New Roman" w:cs="Times New Roman"/>
          <w:sz w:val="26"/>
          <w:szCs w:val="26"/>
        </w:rPr>
        <w:t>орта в городе Великие Луки» следующие изменения:</w:t>
      </w:r>
    </w:p>
    <w:p w:rsidR="009C1B30" w:rsidRDefault="00675A9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>1.1. Подраздел 4 раздела 2 «Паспорт муниципальной программы «Развитие физической культуры и спорта в городе Великие Луки» приложения к по</w:t>
      </w:r>
      <w:r>
        <w:rPr>
          <w:rFonts w:ascii="Times New Roman" w:hAnsi="Times New Roman" w:cs="Times New Roman"/>
          <w:sz w:val="26"/>
          <w:szCs w:val="26"/>
        </w:rPr>
        <w:t>становлению Администрации города Великие Луки «Муниципальная программа «Развитие физической культуры и спорта в городе Великие Луки» изложить в новой редакции:</w:t>
      </w:r>
    </w:p>
    <w:p w:rsidR="009C1B30" w:rsidRDefault="009C1B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14" w:type="dxa"/>
        <w:tblInd w:w="3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9C1B30">
        <w:tc>
          <w:tcPr>
            <w:tcW w:w="9014" w:type="dxa"/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:rsidR="009C1B30" w:rsidRDefault="009C1B3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3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2"/>
        <w:gridCol w:w="1152"/>
        <w:gridCol w:w="1005"/>
        <w:gridCol w:w="1006"/>
        <w:gridCol w:w="1007"/>
        <w:gridCol w:w="1005"/>
        <w:gridCol w:w="1000"/>
        <w:gridCol w:w="996"/>
      </w:tblGrid>
      <w:tr w:rsidR="009C1B30">
        <w:tc>
          <w:tcPr>
            <w:tcW w:w="2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программы/источн</w:t>
            </w:r>
            <w:r>
              <w:rPr>
                <w:rFonts w:ascii="Times New Roman" w:hAnsi="Times New Roman" w:cs="Times New Roman"/>
              </w:rPr>
              <w:t>ик финансового обеспечения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9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9C1B30">
        <w:tc>
          <w:tcPr>
            <w:tcW w:w="2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 (всего), в том</w:t>
            </w:r>
            <w:r>
              <w:rPr>
                <w:rFonts w:ascii="Times New Roman" w:hAnsi="Times New Roman" w:cs="Times New Roman"/>
              </w:rPr>
              <w:t xml:space="preserve"> числе: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1 707 037,60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217 492,10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189 270,40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189 270,40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370 334,90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370 334,90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370 334,90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1 409,40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1 409,40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0,00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457 394,20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13 874,20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5 445,00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5 445,00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144 210,00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144 210,00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144 210,00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</w:t>
            </w:r>
            <w:r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972 044,30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149 795,50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140 571,50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140 571,50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180 368,60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180 368,60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180 368,60</w:t>
            </w:r>
          </w:p>
        </w:tc>
      </w:tr>
      <w:tr w:rsidR="009C1B30"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276 189,70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52 413,00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43 253,90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43 253,90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45 756,30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45 756,30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45 756,30</w:t>
            </w:r>
          </w:p>
        </w:tc>
      </w:tr>
    </w:tbl>
    <w:p w:rsidR="009C1B30" w:rsidRDefault="009C1B30">
      <w:pPr>
        <w:pStyle w:val="ConsPlusNormal"/>
        <w:jc w:val="both"/>
        <w:rPr>
          <w:rFonts w:ascii="Times New Roman" w:hAnsi="Times New Roman" w:cs="Times New Roman"/>
        </w:rPr>
      </w:pPr>
    </w:p>
    <w:p w:rsidR="009C1B30" w:rsidRDefault="009C1B30">
      <w:pPr>
        <w:pStyle w:val="ConsPlusNormal"/>
        <w:jc w:val="both"/>
        <w:rPr>
          <w:rFonts w:ascii="Times New Roman" w:hAnsi="Times New Roman" w:cs="Times New Roman"/>
        </w:rPr>
      </w:pPr>
    </w:p>
    <w:p w:rsidR="009C1B30" w:rsidRDefault="00675A9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1.2. Сведения о финансировании структурных элементов муниципальной </w:t>
      </w:r>
      <w:r>
        <w:rPr>
          <w:rFonts w:ascii="Times New Roman" w:hAnsi="Times New Roman" w:cs="Times New Roman"/>
          <w:sz w:val="26"/>
          <w:szCs w:val="26"/>
        </w:rPr>
        <w:t>программы «Развитие физической культуры и спорта в городе Великие Луки» изложить в редакции согласно приложению №1 к настоящему постановлению.</w:t>
      </w:r>
    </w:p>
    <w:p w:rsidR="009C1B30" w:rsidRDefault="00675A98">
      <w:pPr>
        <w:pStyle w:val="Heading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color w:val="auto"/>
          <w:sz w:val="26"/>
          <w:szCs w:val="26"/>
        </w:rPr>
        <w:t>2. Отделу по связям с общественностью и информационному обеспечению Администрации города Великие Луки опубликоват</w:t>
      </w:r>
      <w:r>
        <w:rPr>
          <w:rFonts w:ascii="Times New Roman" w:hAnsi="Times New Roman" w:cs="Times New Roman"/>
          <w:b w:val="0"/>
          <w:color w:val="auto"/>
          <w:sz w:val="26"/>
          <w:szCs w:val="26"/>
        </w:rPr>
        <w:t>ь настоящее постановление в газете «</w:t>
      </w:r>
      <w:proofErr w:type="gramStart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Великолукская</w:t>
      </w:r>
      <w:proofErr w:type="gramEnd"/>
      <w:r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правда» и разместить его в сети Интернет на официальном сайте муниципального образования «Город Великие Луки» </w:t>
      </w:r>
      <w:proofErr w:type="spellStart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velikieluki.gosuslugi.ru</w:t>
      </w:r>
      <w:proofErr w:type="spellEnd"/>
      <w:r>
        <w:rPr>
          <w:rFonts w:ascii="Times New Roman" w:hAnsi="Times New Roman" w:cs="Times New Roman"/>
          <w:b w:val="0"/>
          <w:color w:val="auto"/>
          <w:sz w:val="26"/>
          <w:szCs w:val="26"/>
        </w:rPr>
        <w:t>.</w:t>
      </w:r>
    </w:p>
    <w:p w:rsidR="009C1B30" w:rsidRDefault="00675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после его официального опуб</w:t>
      </w:r>
      <w:r>
        <w:rPr>
          <w:rFonts w:ascii="Times New Roman" w:hAnsi="Times New Roman" w:cs="Times New Roman"/>
          <w:sz w:val="26"/>
          <w:szCs w:val="26"/>
        </w:rPr>
        <w:t>ликования.</w:t>
      </w:r>
    </w:p>
    <w:p w:rsidR="009C1B30" w:rsidRDefault="00675A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Великие Луки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Куплайса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</w:p>
    <w:p w:rsidR="009C1B30" w:rsidRDefault="009C1B30">
      <w:pPr>
        <w:pStyle w:val="10"/>
        <w:spacing w:line="240" w:lineRule="auto"/>
        <w:jc w:val="both"/>
        <w:rPr>
          <w:sz w:val="26"/>
          <w:szCs w:val="26"/>
        </w:rPr>
      </w:pPr>
    </w:p>
    <w:p w:rsidR="009C1B30" w:rsidRDefault="009C1B30">
      <w:pPr>
        <w:pStyle w:val="10"/>
        <w:spacing w:line="240" w:lineRule="auto"/>
        <w:jc w:val="both"/>
        <w:rPr>
          <w:sz w:val="26"/>
          <w:szCs w:val="26"/>
        </w:rPr>
      </w:pPr>
    </w:p>
    <w:p w:rsidR="009C1B30" w:rsidRDefault="009C1B30">
      <w:pPr>
        <w:pStyle w:val="10"/>
        <w:spacing w:line="240" w:lineRule="auto"/>
        <w:jc w:val="both"/>
        <w:rPr>
          <w:sz w:val="26"/>
          <w:szCs w:val="26"/>
        </w:rPr>
      </w:pPr>
    </w:p>
    <w:p w:rsidR="009C1B30" w:rsidRDefault="00675A9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города   </w:t>
      </w:r>
    </w:p>
    <w:p w:rsidR="009C1B30" w:rsidRDefault="00675A98">
      <w:pPr>
        <w:pStyle w:val="10"/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Великие Луки 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 xml:space="preserve">                      А.Г. Беляев</w:t>
      </w:r>
    </w:p>
    <w:p w:rsidR="009C1B30" w:rsidRDefault="009C1B30">
      <w:pPr>
        <w:pStyle w:val="10"/>
        <w:spacing w:line="276" w:lineRule="auto"/>
        <w:ind w:firstLine="708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ind w:firstLine="708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p w:rsidR="009C1B30" w:rsidRDefault="009C1B30">
      <w:pPr>
        <w:pStyle w:val="10"/>
        <w:spacing w:line="276" w:lineRule="auto"/>
        <w:jc w:val="both"/>
        <w:rPr>
          <w:sz w:val="28"/>
          <w:szCs w:val="28"/>
        </w:rPr>
      </w:pPr>
    </w:p>
    <w:tbl>
      <w:tblPr>
        <w:tblW w:w="9698" w:type="dxa"/>
        <w:tblInd w:w="134" w:type="dxa"/>
        <w:tblLayout w:type="fixed"/>
        <w:tblLook w:val="0000"/>
      </w:tblPr>
      <w:tblGrid>
        <w:gridCol w:w="5380"/>
        <w:gridCol w:w="4318"/>
      </w:tblGrid>
      <w:tr w:rsidR="009C1B30">
        <w:tc>
          <w:tcPr>
            <w:tcW w:w="5379" w:type="dxa"/>
            <w:shd w:val="clear" w:color="auto" w:fill="auto"/>
          </w:tcPr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B30">
        <w:tc>
          <w:tcPr>
            <w:tcW w:w="5379" w:type="dxa"/>
            <w:shd w:val="clear" w:color="auto" w:fill="auto"/>
          </w:tcPr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В.И. Куплайс</w:t>
            </w:r>
          </w:p>
          <w:p w:rsidR="009C1B30" w:rsidRDefault="009C1B30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B30">
        <w:trPr>
          <w:trHeight w:val="851"/>
        </w:trPr>
        <w:tc>
          <w:tcPr>
            <w:tcW w:w="5379" w:type="dxa"/>
            <w:shd w:val="clear" w:color="auto" w:fill="auto"/>
          </w:tcPr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Финансового управления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Дмитриева</w:t>
            </w:r>
          </w:p>
          <w:p w:rsidR="009C1B30" w:rsidRDefault="009C1B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B30">
        <w:tc>
          <w:tcPr>
            <w:tcW w:w="5379" w:type="dxa"/>
            <w:shd w:val="clear" w:color="auto" w:fill="auto"/>
          </w:tcPr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С.В.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Бураченок</w:t>
            </w:r>
            <w:proofErr w:type="spellEnd"/>
          </w:p>
          <w:p w:rsidR="009C1B30" w:rsidRDefault="009C1B3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C1B30">
        <w:tc>
          <w:tcPr>
            <w:tcW w:w="5379" w:type="dxa"/>
            <w:shd w:val="clear" w:color="auto" w:fill="auto"/>
          </w:tcPr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председателя комитета экономики Администрации 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Е.А. Косых</w:t>
            </w:r>
          </w:p>
        </w:tc>
      </w:tr>
      <w:tr w:rsidR="009C1B30">
        <w:tc>
          <w:tcPr>
            <w:tcW w:w="5379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физической культуре и спорту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9C1B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9C1B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С.С. Чечелов</w:t>
            </w:r>
          </w:p>
        </w:tc>
      </w:tr>
      <w:tr w:rsidR="009C1B30">
        <w:trPr>
          <w:trHeight w:val="1098"/>
        </w:trPr>
        <w:tc>
          <w:tcPr>
            <w:tcW w:w="5379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Правового управления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9C1B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М.Е. Максимова</w:t>
            </w:r>
          </w:p>
          <w:p w:rsidR="009C1B30" w:rsidRDefault="009C1B30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1B30">
        <w:trPr>
          <w:trHeight w:val="1270"/>
        </w:trPr>
        <w:tc>
          <w:tcPr>
            <w:tcW w:w="5379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Управляющая делами Администрации</w:t>
            </w:r>
          </w:p>
          <w:p w:rsidR="009C1B30" w:rsidRDefault="00675A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</w:p>
        </w:tc>
        <w:tc>
          <w:tcPr>
            <w:tcW w:w="4318" w:type="dxa"/>
            <w:shd w:val="clear" w:color="auto" w:fill="auto"/>
          </w:tcPr>
          <w:p w:rsidR="009C1B30" w:rsidRDefault="009C1B30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9C1B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1B30" w:rsidRDefault="00675A9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Н.В. Ильина</w:t>
            </w:r>
          </w:p>
          <w:p w:rsidR="009C1B30" w:rsidRDefault="009C1B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C1B30" w:rsidRDefault="009C1B30">
      <w:pPr>
        <w:tabs>
          <w:tab w:val="left" w:pos="51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9C1B30" w:rsidRDefault="00675A98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Список рассылки к постановлению Администрации города Великие Луки</w:t>
      </w:r>
    </w:p>
    <w:p w:rsidR="009C1B30" w:rsidRDefault="00675A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программы </w:t>
      </w:r>
      <w:r>
        <w:rPr>
          <w:rFonts w:ascii="Times New Roman" w:hAnsi="Times New Roman" w:cs="Times New Roman"/>
          <w:b/>
          <w:sz w:val="26"/>
          <w:szCs w:val="26"/>
        </w:rPr>
        <w:t>«Развитие физической культуры и спорта в городе Великие Луки»</w:t>
      </w:r>
    </w:p>
    <w:p w:rsidR="009C1B30" w:rsidRDefault="00675A98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от____________№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_________</w:t>
      </w:r>
    </w:p>
    <w:p w:rsidR="009C1B30" w:rsidRDefault="009C1B3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9C1B30" w:rsidRDefault="00675A98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1. Комитет по физической культуре и спорту Администрации города Великие Луки. 1 экз.</w:t>
      </w:r>
    </w:p>
    <w:p w:rsidR="009C1B30" w:rsidRDefault="00675A98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2. Финансовое управление Администрации города Великие Луки. 1 экз.</w:t>
      </w:r>
    </w:p>
    <w:p w:rsidR="009C1B30" w:rsidRDefault="00675A98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3. Комитет экон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омики Администрации города Великие Луки. 1 экз.</w:t>
      </w: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9C1B30" w:rsidRDefault="009C1B30">
      <w:pPr>
        <w:pStyle w:val="ConsPlusNormal"/>
        <w:outlineLvl w:val="1"/>
        <w:rPr>
          <w:rFonts w:ascii="Times New Roman" w:hAnsi="Times New Roman" w:cs="Times New Roman"/>
        </w:rPr>
      </w:pPr>
    </w:p>
    <w:p w:rsidR="009C1B30" w:rsidRDefault="00675A9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9C1B30" w:rsidRDefault="00675A9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города</w:t>
      </w:r>
    </w:p>
    <w:p w:rsidR="009C1B30" w:rsidRDefault="00675A98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________________№_____</w:t>
      </w: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9C1B30">
        <w:tc>
          <w:tcPr>
            <w:tcW w:w="9071" w:type="dxa"/>
          </w:tcPr>
          <w:p w:rsidR="009C1B30" w:rsidRDefault="009C1B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9C1B30" w:rsidRDefault="00675A9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:rsidR="009C1B30" w:rsidRDefault="00675A9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физической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культуры и спорта в городе Великие Луки»</w:t>
            </w:r>
          </w:p>
        </w:tc>
      </w:tr>
    </w:tbl>
    <w:p w:rsidR="009C1B30" w:rsidRDefault="009C1B3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3" w:type="dxa"/>
        <w:tblInd w:w="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"/>
        <w:gridCol w:w="1431"/>
        <w:gridCol w:w="1159"/>
        <w:gridCol w:w="1139"/>
        <w:gridCol w:w="992"/>
        <w:gridCol w:w="988"/>
        <w:gridCol w:w="1004"/>
        <w:gridCol w:w="957"/>
        <w:gridCol w:w="970"/>
        <w:gridCol w:w="957"/>
      </w:tblGrid>
      <w:tr w:rsidR="009C1B30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Источник финансового обеспечения (расшифровать)</w:t>
            </w:r>
          </w:p>
        </w:tc>
        <w:tc>
          <w:tcPr>
            <w:tcW w:w="70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9C1B30"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2029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2030</w:t>
            </w:r>
          </w:p>
        </w:tc>
      </w:tr>
      <w:tr w:rsidR="009C1B30">
        <w:trPr>
          <w:trHeight w:val="95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9C1B30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Комплекс процессных мероприятий 1 «Обеспечение деятельности сферы физической культуры и спорта города Великие Луки»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1 672 953,20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211 221,90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183 821,20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183 821,20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364 696,30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937 959,90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143 525,30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135 122,30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135 122,30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174 730,00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276 189,70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52 413,00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  <w:tr w:rsidR="009C1B30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1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 xml:space="preserve">Комплекс процессных мероприятий № 2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«Обеспечение деятельности и выполнения функции органа власти»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34 084,40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6 270,20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</w:tr>
      <w:tr w:rsidR="009C1B30">
        <w:trPr>
          <w:trHeight w:val="357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34 084,40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6 270,20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5 449,20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5 638,60</w:t>
            </w:r>
          </w:p>
        </w:tc>
      </w:tr>
      <w:tr w:rsidR="009C1B30">
        <w:trPr>
          <w:trHeight w:val="357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ИТОГО комплексы процессных мероприятий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1 707 037,60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217 492,10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972 044,30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149 795,50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276 189,70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52 413,00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  <w:tr w:rsidR="009C1B30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Всего по муниципальной программе</w:t>
            </w: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1 707 037,60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217 492,10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189 270,40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370 334,90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1 409,40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457 394,20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13 874,20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5 445,00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144 210,00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aa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городской бюджет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972 044,30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149 795,50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140 571,50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180 368,60</w:t>
            </w:r>
          </w:p>
        </w:tc>
      </w:tr>
      <w:tr w:rsidR="009C1B30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9C1B30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276 189,70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52 413,00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10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43 253,90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B30" w:rsidRDefault="00675A98">
            <w:pPr>
              <w:pStyle w:val="aa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45 756,30</w:t>
            </w:r>
          </w:p>
        </w:tc>
      </w:tr>
    </w:tbl>
    <w:p w:rsidR="009C1B30" w:rsidRDefault="009C1B30">
      <w:pPr>
        <w:pStyle w:val="ConsPlusNormal"/>
        <w:jc w:val="both"/>
        <w:rPr>
          <w:rFonts w:ascii="Times New Roman" w:hAnsi="Times New Roman" w:cs="Times New Roman"/>
        </w:rPr>
      </w:pPr>
    </w:p>
    <w:sectPr w:rsidR="009C1B30" w:rsidSect="009C1B30">
      <w:pgSz w:w="11906" w:h="16838"/>
      <w:pgMar w:top="1134" w:right="850" w:bottom="1134" w:left="117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>
    <w:doNotBreakWrappedTables/>
  </w:compat>
  <w:rsids>
    <w:rsidRoot w:val="009C1B30"/>
    <w:rsid w:val="00675A98"/>
    <w:rsid w:val="009C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5A0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qFormat/>
    <w:rsid w:val="00A274AB"/>
    <w:pPr>
      <w:keepNext/>
      <w:tabs>
        <w:tab w:val="left" w:pos="0"/>
      </w:tabs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FontStyle13">
    <w:name w:val="Font Style13"/>
    <w:qFormat/>
    <w:rsid w:val="0028350A"/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9553A7"/>
    <w:rPr>
      <w:color w:val="000080"/>
      <w:u w:val="single"/>
    </w:rPr>
  </w:style>
  <w:style w:type="character" w:customStyle="1" w:styleId="2">
    <w:name w:val="Заголовок 2 Знак"/>
    <w:basedOn w:val="a0"/>
    <w:link w:val="Heading2"/>
    <w:qFormat/>
    <w:rsid w:val="00A274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274AB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a0"/>
    <w:link w:val="Heading1"/>
    <w:uiPriority w:val="9"/>
    <w:qFormat/>
    <w:rsid w:val="005A0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6">
    <w:name w:val="Заголовок"/>
    <w:basedOn w:val="a"/>
    <w:next w:val="a7"/>
    <w:qFormat/>
    <w:rsid w:val="009553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9553A7"/>
    <w:pPr>
      <w:spacing w:after="140"/>
    </w:pPr>
  </w:style>
  <w:style w:type="paragraph" w:styleId="a8">
    <w:name w:val="List"/>
    <w:basedOn w:val="a7"/>
    <w:rsid w:val="009553A7"/>
    <w:rPr>
      <w:rFonts w:cs="Mangal"/>
    </w:rPr>
  </w:style>
  <w:style w:type="paragraph" w:customStyle="1" w:styleId="Caption">
    <w:name w:val="Caption"/>
    <w:basedOn w:val="a"/>
    <w:qFormat/>
    <w:rsid w:val="00955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9553A7"/>
    <w:pPr>
      <w:suppressLineNumbers/>
    </w:pPr>
    <w:rPr>
      <w:rFonts w:cs="Mangal"/>
    </w:rPr>
  </w:style>
  <w:style w:type="paragraph" w:customStyle="1" w:styleId="ConsPlusTitle">
    <w:name w:val="ConsPlusTitle"/>
    <w:qFormat/>
    <w:rsid w:val="00FF213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FF213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qFormat/>
    <w:rsid w:val="002B5C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qFormat/>
    <w:rsid w:val="009553A7"/>
    <w:pPr>
      <w:widowControl w:val="0"/>
      <w:suppressLineNumbers/>
    </w:pPr>
  </w:style>
  <w:style w:type="paragraph" w:customStyle="1" w:styleId="ab">
    <w:name w:val="Заголовок таблицы"/>
    <w:basedOn w:val="aa"/>
    <w:qFormat/>
    <w:rsid w:val="009553A7"/>
    <w:pPr>
      <w:jc w:val="center"/>
    </w:pPr>
    <w:rPr>
      <w:b/>
      <w:bCs/>
    </w:rPr>
  </w:style>
  <w:style w:type="paragraph" w:customStyle="1" w:styleId="10">
    <w:name w:val="Обычный (веб)1"/>
    <w:basedOn w:val="a"/>
    <w:qFormat/>
    <w:rsid w:val="00A274AB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A274A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"/>
    <w:qFormat/>
    <w:rsid w:val="009C1B30"/>
  </w:style>
  <w:style w:type="table" w:styleId="ad">
    <w:name w:val="Table Grid"/>
    <w:basedOn w:val="a1"/>
    <w:uiPriority w:val="59"/>
    <w:rsid w:val="00165D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74B7C526D06D24CF4D2589DB11EC334FE9DCDE7867DD56FCFD74D79F5565D391C8CF76266067F6E86D78A0A3FCD3175DB95D6B2547B95681A0AFC4mD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74B7C526D06D24CF4D259FD87DB13B4AE180D17361D407A7A22F8AC85C6F84D6879634626E64FEE8662BF5ECFD8F5201AA5C632545B84AC8m7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30F55-BA02-42B2-BC4E-1E1BF22A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3232</TotalTime>
  <Pages>6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arhinenkova</dc:creator>
  <dc:description/>
  <cp:lastModifiedBy>arhinenkova</cp:lastModifiedBy>
  <cp:revision>24</cp:revision>
  <cp:lastPrinted>2024-11-08T07:44:00Z</cp:lastPrinted>
  <dcterms:created xsi:type="dcterms:W3CDTF">2025-01-29T13:46:00Z</dcterms:created>
  <dcterms:modified xsi:type="dcterms:W3CDTF">2025-08-08T11:32:00Z</dcterms:modified>
  <dc:language>ru-RU</dc:language>
</cp:coreProperties>
</file>