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19" w:rsidRPr="00AE167F" w:rsidRDefault="00444AB0" w:rsidP="000C47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67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C4719" w:rsidRPr="007D5B85" w:rsidRDefault="000C4719" w:rsidP="000C4719">
      <w:pPr>
        <w:widowControl w:val="0"/>
        <w:spacing w:after="0" w:line="2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5B85">
        <w:rPr>
          <w:rFonts w:ascii="Times New Roman" w:hAnsi="Times New Roman" w:cs="Times New Roman"/>
          <w:b/>
          <w:sz w:val="26"/>
          <w:szCs w:val="26"/>
        </w:rPr>
        <w:t>к проекту постановления Администрации</w:t>
      </w:r>
      <w:r w:rsidR="00E76E03" w:rsidRPr="007D5B85">
        <w:rPr>
          <w:rFonts w:ascii="Times New Roman" w:hAnsi="Times New Roman" w:cs="Times New Roman"/>
          <w:b/>
          <w:sz w:val="26"/>
          <w:szCs w:val="26"/>
        </w:rPr>
        <w:t xml:space="preserve"> города Великие Л</w:t>
      </w:r>
      <w:r w:rsidRPr="007D5B85">
        <w:rPr>
          <w:rFonts w:ascii="Times New Roman" w:hAnsi="Times New Roman" w:cs="Times New Roman"/>
          <w:b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Pr="007D5B85">
        <w:rPr>
          <w:rFonts w:ascii="Times New Roman" w:hAnsi="Times New Roman" w:cs="Times New Roman"/>
          <w:b/>
          <w:sz w:val="26"/>
          <w:szCs w:val="26"/>
        </w:rPr>
        <w:t>жилищно</w:t>
      </w:r>
      <w:proofErr w:type="spellEnd"/>
      <w:r w:rsidRPr="007D5B85">
        <w:rPr>
          <w:rFonts w:ascii="Times New Roman" w:hAnsi="Times New Roman" w:cs="Times New Roman"/>
          <w:b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</w:p>
    <w:p w:rsidR="000C4719" w:rsidRPr="000C4719" w:rsidRDefault="000C4719" w:rsidP="000C4719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C4719" w:rsidRPr="000C4719" w:rsidRDefault="000C4719" w:rsidP="000C471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E76E03">
        <w:rPr>
          <w:rFonts w:ascii="Times New Roman" w:hAnsi="Times New Roman" w:cs="Times New Roman"/>
          <w:sz w:val="26"/>
          <w:szCs w:val="26"/>
        </w:rPr>
        <w:t>Великолукской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C2121F">
        <w:rPr>
          <w:rFonts w:ascii="Times New Roman" w:hAnsi="Times New Roman" w:cs="Times New Roman"/>
          <w:sz w:val="26"/>
          <w:szCs w:val="26"/>
        </w:rPr>
        <w:t>01</w:t>
      </w:r>
      <w:r w:rsidR="00371AC2">
        <w:rPr>
          <w:rFonts w:ascii="Times New Roman" w:hAnsi="Times New Roman" w:cs="Times New Roman"/>
          <w:sz w:val="26"/>
          <w:szCs w:val="26"/>
        </w:rPr>
        <w:t xml:space="preserve"> </w:t>
      </w:r>
      <w:r w:rsidR="00C2121F">
        <w:rPr>
          <w:rFonts w:ascii="Times New Roman" w:hAnsi="Times New Roman" w:cs="Times New Roman"/>
          <w:sz w:val="26"/>
          <w:szCs w:val="26"/>
        </w:rPr>
        <w:t>августа</w:t>
      </w:r>
      <w:r w:rsidR="00371AC2">
        <w:rPr>
          <w:rFonts w:ascii="Times New Roman" w:hAnsi="Times New Roman" w:cs="Times New Roman"/>
          <w:sz w:val="26"/>
          <w:szCs w:val="26"/>
        </w:rPr>
        <w:t xml:space="preserve"> 2025</w:t>
      </w:r>
      <w:r w:rsidR="00E76E03">
        <w:rPr>
          <w:rFonts w:ascii="Times New Roman" w:hAnsi="Times New Roman" w:cs="Times New Roman"/>
          <w:sz w:val="26"/>
          <w:szCs w:val="26"/>
        </w:rPr>
        <w:t xml:space="preserve"> г. № </w:t>
      </w:r>
      <w:r w:rsidR="00C2121F">
        <w:rPr>
          <w:rFonts w:ascii="Times New Roman" w:hAnsi="Times New Roman" w:cs="Times New Roman"/>
          <w:sz w:val="26"/>
          <w:szCs w:val="26"/>
        </w:rPr>
        <w:t>72</w:t>
      </w:r>
      <w:r w:rsidRPr="000C4719">
        <w:rPr>
          <w:rFonts w:ascii="Times New Roman" w:hAnsi="Times New Roman" w:cs="Times New Roman"/>
          <w:sz w:val="26"/>
          <w:szCs w:val="26"/>
        </w:rPr>
        <w:t xml:space="preserve"> «О бюджете </w:t>
      </w:r>
      <w:r w:rsidR="00E76E03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E76E03">
        <w:rPr>
          <w:rFonts w:ascii="Times New Roman" w:hAnsi="Times New Roman" w:cs="Times New Roman"/>
          <w:sz w:val="26"/>
          <w:szCs w:val="26"/>
        </w:rPr>
        <w:t>5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E76E03">
        <w:rPr>
          <w:rFonts w:ascii="Times New Roman" w:hAnsi="Times New Roman" w:cs="Times New Roman"/>
          <w:sz w:val="26"/>
          <w:szCs w:val="26"/>
        </w:rPr>
        <w:t>6 и 2027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годов», в целях уточнения объемов финансирования </w:t>
      </w:r>
      <w:r w:rsidR="00E76E03">
        <w:rPr>
          <w:rFonts w:ascii="Times New Roman" w:hAnsi="Times New Roman" w:cs="Times New Roman"/>
          <w:sz w:val="26"/>
          <w:szCs w:val="26"/>
        </w:rPr>
        <w:t xml:space="preserve">МУ «Управления </w:t>
      </w:r>
      <w:proofErr w:type="spellStart"/>
      <w:r w:rsidR="00E76E03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Администрации города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вносит на рассмотрение проект постановления </w:t>
      </w:r>
      <w:r w:rsidR="00E76E03" w:rsidRPr="000C4719">
        <w:rPr>
          <w:rFonts w:ascii="Times New Roman" w:hAnsi="Times New Roman" w:cs="Times New Roman"/>
          <w:sz w:val="26"/>
          <w:szCs w:val="26"/>
        </w:rPr>
        <w:t>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="00E76E03"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="00E76E03"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проект, Программа).</w:t>
      </w:r>
    </w:p>
    <w:p w:rsidR="00E51F38" w:rsidRPr="00AE51B2" w:rsidRDefault="00E51F38" w:rsidP="00E51F3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AE51B2">
        <w:rPr>
          <w:rFonts w:ascii="Times New Roman" w:hAnsi="Times New Roman" w:cs="Times New Roman"/>
          <w:sz w:val="26"/>
          <w:szCs w:val="26"/>
        </w:rPr>
        <w:t>Данным проектом предусматриваются следующие изменения Программы:</w:t>
      </w:r>
    </w:p>
    <w:p w:rsidR="004D40BE" w:rsidRPr="00BF6195" w:rsidRDefault="00BF6195" w:rsidP="004D40BE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6195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BF6195">
        <w:rPr>
          <w:rFonts w:ascii="Times New Roman" w:hAnsi="Times New Roman" w:cs="Times New Roman"/>
          <w:sz w:val="26"/>
          <w:szCs w:val="26"/>
          <w:lang w:val="en-US" w:eastAsia="ar-SA"/>
        </w:rPr>
        <w:t>II</w:t>
      </w:r>
      <w:r w:rsidRPr="00BF6195">
        <w:rPr>
          <w:rFonts w:ascii="Times New Roman" w:hAnsi="Times New Roman" w:cs="Times New Roman"/>
          <w:sz w:val="26"/>
          <w:szCs w:val="26"/>
          <w:lang w:eastAsia="ar-SA"/>
        </w:rPr>
        <w:t>. Паспорт муниципальной программы «Развитие жилищно-коммунального хозяйства и повышение энергетической эффективности в городе Великие Луки»</w:t>
      </w:r>
      <w:r w:rsidR="00025FDD" w:rsidRPr="00BF6195">
        <w:rPr>
          <w:rFonts w:ascii="Times New Roman" w:hAnsi="Times New Roman" w:cs="Times New Roman"/>
          <w:sz w:val="26"/>
          <w:szCs w:val="26"/>
        </w:rPr>
        <w:t>:</w:t>
      </w:r>
    </w:p>
    <w:p w:rsidR="00720D2F" w:rsidRPr="00C2121F" w:rsidRDefault="00175B02" w:rsidP="00C2121F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п.1 «Основные положения» вносятся изменения, </w:t>
      </w:r>
      <w:r w:rsidR="00025FDD" w:rsidRPr="004D40BE">
        <w:rPr>
          <w:rFonts w:ascii="Times New Roman" w:hAnsi="Times New Roman" w:cs="Times New Roman"/>
          <w:sz w:val="26"/>
          <w:szCs w:val="26"/>
        </w:rPr>
        <w:t>касающиеся ресурсного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902985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рограммы:</w:t>
      </w:r>
      <w:r w:rsid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Объем финансового обеспечения за весь период реализации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увеличится до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5F7F7B">
        <w:rPr>
          <w:rFonts w:ascii="Times New Roman" w:hAnsi="Times New Roman" w:cs="Times New Roman"/>
          <w:sz w:val="26"/>
          <w:szCs w:val="26"/>
        </w:rPr>
        <w:t>1</w:t>
      </w:r>
      <w:r w:rsidR="00EF5BCF">
        <w:rPr>
          <w:rFonts w:ascii="Times New Roman" w:hAnsi="Times New Roman" w:cs="Times New Roman"/>
          <w:sz w:val="26"/>
          <w:szCs w:val="26"/>
        </w:rPr>
        <w:t> 184 057,3</w:t>
      </w:r>
      <w:r w:rsidRPr="004D40BE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4D40B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ублей (действующая редакция </w:t>
      </w:r>
      <w:r w:rsidR="00581CD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71AC2">
        <w:rPr>
          <w:rFonts w:ascii="Times New Roman" w:hAnsi="Times New Roman" w:cs="Times New Roman"/>
          <w:sz w:val="26"/>
          <w:szCs w:val="26"/>
        </w:rPr>
        <w:t>1</w:t>
      </w:r>
      <w:r w:rsidR="00EF5BCF">
        <w:rPr>
          <w:rFonts w:ascii="Times New Roman" w:hAnsi="Times New Roman" w:cs="Times New Roman"/>
          <w:sz w:val="26"/>
          <w:szCs w:val="26"/>
        </w:rPr>
        <w:t> 098 168,9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 xml:space="preserve">тыс.руб.).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(</w:t>
      </w:r>
      <w:r w:rsidR="00EF5BCF">
        <w:rPr>
          <w:rFonts w:ascii="Times New Roman" w:hAnsi="Times New Roman" w:cs="Times New Roman"/>
          <w:sz w:val="26"/>
          <w:szCs w:val="26"/>
        </w:rPr>
        <w:t>85 888,4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тыс.руб. за счет всех источников) производится за счет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объема финансирования </w:t>
      </w:r>
      <w:r w:rsidR="00095EB2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 в 202</w:t>
      </w:r>
      <w:r w:rsidR="00025FDD" w:rsidRPr="004D40BE"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>-2027 годах.</w:t>
      </w:r>
    </w:p>
    <w:p w:rsidR="00720D2F" w:rsidRPr="00D15222" w:rsidRDefault="00720D2F" w:rsidP="00487840">
      <w:pPr>
        <w:pStyle w:val="ConsPlusNormal"/>
        <w:numPr>
          <w:ilvl w:val="0"/>
          <w:numId w:val="2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2121F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1D9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Структура муниципальной программы</w:t>
      </w:r>
      <w:r w:rsidR="00C81D9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строки, касающиеся </w:t>
      </w:r>
      <w:r w:rsidR="00E21C9C">
        <w:rPr>
          <w:rFonts w:ascii="Times New Roman" w:hAnsi="Times New Roman" w:cs="Times New Roman"/>
          <w:sz w:val="26"/>
          <w:szCs w:val="26"/>
        </w:rPr>
        <w:t>Регионального</w:t>
      </w:r>
      <w:r w:rsidR="00E21C9C" w:rsidRPr="00937D82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1C9C">
        <w:rPr>
          <w:rFonts w:ascii="Times New Roman" w:hAnsi="Times New Roman" w:cs="Times New Roman"/>
          <w:sz w:val="26"/>
          <w:szCs w:val="26"/>
        </w:rPr>
        <w:t>а</w:t>
      </w:r>
      <w:r w:rsidR="00E21C9C" w:rsidRPr="00937D82">
        <w:rPr>
          <w:rFonts w:ascii="Times New Roman" w:hAnsi="Times New Roman" w:cs="Times New Roman"/>
          <w:sz w:val="26"/>
          <w:szCs w:val="26"/>
        </w:rPr>
        <w:t xml:space="preserve"> «Модернизация коммунальной инфраструктуры»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15222">
        <w:rPr>
          <w:color w:val="000000"/>
          <w:sz w:val="26"/>
          <w:szCs w:val="26"/>
        </w:rPr>
        <w:t xml:space="preserve"> </w:t>
      </w:r>
      <w:r w:rsidR="00C81D9D">
        <w:rPr>
          <w:rFonts w:ascii="Times New Roman" w:hAnsi="Times New Roman" w:cs="Times New Roman"/>
          <w:color w:val="000000"/>
          <w:sz w:val="26"/>
          <w:szCs w:val="26"/>
        </w:rPr>
        <w:t>излагаются</w:t>
      </w:r>
      <w:r w:rsidRPr="00D15222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следующей редакции:</w:t>
      </w:r>
    </w:p>
    <w:p w:rsidR="00720D2F" w:rsidRPr="00124757" w:rsidRDefault="00720D2F" w:rsidP="00C81D9D">
      <w:pPr>
        <w:pStyle w:val="ConsPlusNormal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438"/>
        <w:gridCol w:w="730"/>
        <w:gridCol w:w="2608"/>
        <w:gridCol w:w="3374"/>
      </w:tblGrid>
      <w:tr w:rsidR="00720D2F" w:rsidRPr="00124757" w:rsidTr="00AE1192">
        <w:tc>
          <w:tcPr>
            <w:tcW w:w="484" w:type="dxa"/>
          </w:tcPr>
          <w:p w:rsidR="00720D2F" w:rsidRPr="008334AF" w:rsidRDefault="00E21C9C" w:rsidP="00AE11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0D2F" w:rsidRPr="00833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720D2F" w:rsidRPr="008334AF" w:rsidRDefault="00720D2F" w:rsidP="00AE11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Комплекс процессных мероприятий «Жилищное хозяйство города Великие Луки»</w:t>
            </w:r>
          </w:p>
        </w:tc>
      </w:tr>
      <w:tr w:rsidR="00720D2F" w:rsidRPr="00124757" w:rsidTr="00AE1192">
        <w:tc>
          <w:tcPr>
            <w:tcW w:w="484" w:type="dxa"/>
          </w:tcPr>
          <w:p w:rsidR="00720D2F" w:rsidRPr="008334AF" w:rsidRDefault="00720D2F" w:rsidP="00AE11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720D2F" w:rsidRPr="008334AF" w:rsidRDefault="00720D2F" w:rsidP="00CD7F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:rsidR="00720D2F" w:rsidRPr="008334AF" w:rsidRDefault="00720D2F" w:rsidP="00CD7F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eastAsiaTheme="minorHAnsi" w:hAnsi="Times New Roman" w:cs="Times New Roman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E21C9C" w:rsidRPr="00124757" w:rsidTr="00AE1192">
        <w:tc>
          <w:tcPr>
            <w:tcW w:w="484" w:type="dxa"/>
          </w:tcPr>
          <w:p w:rsidR="00E21C9C" w:rsidRPr="008334AF" w:rsidRDefault="00E21C9C" w:rsidP="00E21C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34AF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438" w:type="dxa"/>
          </w:tcPr>
          <w:p w:rsidR="00E21C9C" w:rsidRPr="00E21C9C" w:rsidRDefault="00E21C9C" w:rsidP="00E21C9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21C9C">
              <w:rPr>
                <w:rFonts w:ascii="Times New Roman" w:hAnsi="Times New Roman" w:cs="Times New Roman"/>
                <w:szCs w:val="20"/>
              </w:rPr>
              <w:t>Задача 1</w:t>
            </w:r>
            <w:r w:rsidRPr="00E21C9C">
              <w:rPr>
                <w:rFonts w:ascii="Times New Roman" w:hAnsi="Times New Roman" w:cs="Times New Roman"/>
                <w:szCs w:val="20"/>
                <w:lang w:eastAsia="en-US"/>
              </w:rPr>
              <w:t xml:space="preserve"> </w:t>
            </w:r>
            <w:r w:rsidRPr="00E21C9C">
              <w:rPr>
                <w:rFonts w:ascii="Times New Roman" w:hAnsi="Times New Roman" w:cs="Times New Roman"/>
                <w:szCs w:val="20"/>
              </w:rPr>
              <w:t xml:space="preserve">Строительство и реконструкция (модернизация) объектов питьевого водоснабжения (в том числе </w:t>
            </w:r>
            <w:r w:rsidRPr="00E21C9C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замена изношенных коммунальных сетей)</w:t>
            </w:r>
          </w:p>
        </w:tc>
        <w:tc>
          <w:tcPr>
            <w:tcW w:w="3338" w:type="dxa"/>
            <w:gridSpan w:val="2"/>
          </w:tcPr>
          <w:p w:rsidR="00E21C9C" w:rsidRPr="00E21C9C" w:rsidRDefault="00E21C9C" w:rsidP="00CD7F5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21C9C">
              <w:rPr>
                <w:rFonts w:ascii="Times New Roman" w:eastAsiaTheme="minorHAnsi" w:hAnsi="Times New Roman" w:cs="Times New Roman"/>
                <w:lang w:eastAsia="en-US"/>
              </w:rPr>
              <w:t>Обеспечение жителей города качественной питьевой водой из систем питьевого водоснабжения</w:t>
            </w:r>
          </w:p>
          <w:p w:rsidR="00E21C9C" w:rsidRPr="00E21C9C" w:rsidRDefault="00E21C9C" w:rsidP="00CD7F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E21C9C" w:rsidRPr="00E21C9C" w:rsidRDefault="00E21C9C" w:rsidP="00CD7F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21C9C">
              <w:rPr>
                <w:rFonts w:ascii="Times New Roman" w:hAnsi="Times New Roman" w:cs="Times New Roman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Pr="00E21C9C">
              <w:rPr>
                <w:rFonts w:ascii="Times New Roman" w:hAnsi="Times New Roman" w:cs="Times New Roman"/>
                <w:lang w:eastAsia="en-US"/>
              </w:rPr>
              <w:t>(ед.)</w:t>
            </w:r>
          </w:p>
        </w:tc>
      </w:tr>
    </w:tbl>
    <w:p w:rsidR="00C37AB2" w:rsidRDefault="00C37AB2" w:rsidP="00C37AB2">
      <w:pPr>
        <w:suppressAutoHyphens/>
        <w:spacing w:line="360" w:lineRule="auto"/>
        <w:jc w:val="both"/>
        <w:rPr>
          <w:lang w:eastAsia="ar-SA"/>
        </w:rPr>
      </w:pPr>
    </w:p>
    <w:p w:rsidR="00902985" w:rsidRPr="004D40BE" w:rsidRDefault="00CD7F59" w:rsidP="004D40BE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D40BE">
        <w:rPr>
          <w:rFonts w:ascii="Times New Roman" w:hAnsi="Times New Roman" w:cs="Times New Roman"/>
          <w:sz w:val="26"/>
          <w:szCs w:val="26"/>
        </w:rPr>
        <w:t>. П</w:t>
      </w:r>
      <w:r w:rsidR="00902985" w:rsidRPr="004D40BE">
        <w:rPr>
          <w:rFonts w:ascii="Times New Roman" w:hAnsi="Times New Roman" w:cs="Times New Roman"/>
          <w:sz w:val="26"/>
          <w:szCs w:val="26"/>
        </w:rPr>
        <w:t>редлагается внести изменения в объемы бюджетных ассигнований на реализацию комплекса процессных мероприятий Программы в 2025 году и плановом периоде 2026 - 2027 годах в пределах утвержденных бюджетных обязательств с учетом изменений</w:t>
      </w:r>
      <w:r w:rsidR="00E87872" w:rsidRPr="004D40BE">
        <w:rPr>
          <w:rFonts w:ascii="Times New Roman" w:hAnsi="Times New Roman" w:cs="Times New Roman"/>
          <w:sz w:val="26"/>
          <w:szCs w:val="26"/>
        </w:rPr>
        <w:t>, а именно:</w:t>
      </w:r>
    </w:p>
    <w:p w:rsidR="00317542" w:rsidRDefault="00CD7F59" w:rsidP="006C78A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C78AC">
        <w:rPr>
          <w:rFonts w:ascii="Times New Roman" w:hAnsi="Times New Roman" w:cs="Times New Roman"/>
          <w:sz w:val="26"/>
          <w:szCs w:val="26"/>
        </w:rPr>
        <w:t xml:space="preserve">.1.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Объем финансирования Программы на 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2025 год </w:t>
      </w:r>
      <w:r w:rsidR="0022405C" w:rsidRPr="0022405C">
        <w:rPr>
          <w:rFonts w:ascii="Times New Roman" w:hAnsi="Times New Roman" w:cs="Times New Roman"/>
          <w:sz w:val="26"/>
          <w:szCs w:val="26"/>
        </w:rPr>
        <w:t>за счет всех источников</w:t>
      </w:r>
      <w:r w:rsidR="0022405C"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увеличится до </w:t>
      </w:r>
      <w:r w:rsidR="004C5890">
        <w:rPr>
          <w:rFonts w:ascii="Times New Roman" w:hAnsi="Times New Roman" w:cs="Times New Roman"/>
          <w:sz w:val="26"/>
          <w:szCs w:val="26"/>
        </w:rPr>
        <w:t>487 492,8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тыс.руб. (действующая редакция </w:t>
      </w:r>
      <w:r w:rsidR="004C5890">
        <w:rPr>
          <w:rFonts w:ascii="Times New Roman" w:hAnsi="Times New Roman" w:cs="Times New Roman"/>
          <w:sz w:val="26"/>
          <w:szCs w:val="26"/>
        </w:rPr>
        <w:t>398 473,8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тыс.руб</w:t>
      </w:r>
      <w:r w:rsidR="0022405C">
        <w:rPr>
          <w:rFonts w:ascii="Times New Roman" w:hAnsi="Times New Roman" w:cs="Times New Roman"/>
          <w:sz w:val="26"/>
          <w:szCs w:val="26"/>
        </w:rPr>
        <w:t>.)</w:t>
      </w:r>
      <w:r w:rsidR="00317542" w:rsidRPr="004D40BE">
        <w:rPr>
          <w:rFonts w:ascii="Times New Roman" w:hAnsi="Times New Roman" w:cs="Times New Roman"/>
          <w:sz w:val="26"/>
          <w:szCs w:val="26"/>
        </w:rPr>
        <w:t>, увеличение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22405C">
        <w:rPr>
          <w:rFonts w:ascii="Times New Roman" w:hAnsi="Times New Roman" w:cs="Times New Roman"/>
          <w:b/>
          <w:sz w:val="26"/>
          <w:szCs w:val="26"/>
        </w:rPr>
        <w:t>89 019,0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тыс.руб. </w:t>
      </w:r>
      <w:r w:rsidR="0022405C"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="0022405C" w:rsidRPr="006B7BDC">
        <w:rPr>
          <w:rFonts w:ascii="Times New Roman" w:hAnsi="Times New Roman" w:cs="Times New Roman"/>
          <w:b/>
          <w:sz w:val="27"/>
          <w:szCs w:val="27"/>
        </w:rPr>
        <w:t>составило за счет:</w:t>
      </w:r>
    </w:p>
    <w:p w:rsidR="00764314" w:rsidRPr="00764314" w:rsidRDefault="00764314" w:rsidP="00764314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Жилищное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хозяйство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210,5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ублей,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>210,5</w:t>
      </w:r>
      <w:r w:rsidR="00FA06AD">
        <w:rPr>
          <w:rFonts w:ascii="Times New Roman" w:hAnsi="Times New Roman" w:cs="Times New Roman"/>
          <w:sz w:val="26"/>
          <w:szCs w:val="26"/>
        </w:rPr>
        <w:t xml:space="preserve"> тыс.рублей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64314">
        <w:rPr>
          <w:rFonts w:ascii="Times New Roman" w:hAnsi="Times New Roman" w:cs="Times New Roman"/>
          <w:sz w:val="26"/>
          <w:szCs w:val="26"/>
        </w:rPr>
        <w:t>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 xml:space="preserve"> (отпавшие расходы)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17542" w:rsidRDefault="009025EC" w:rsidP="009E0477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</w:t>
      </w:r>
      <w:r w:rsidR="00B01D73" w:rsidRPr="004D40BE">
        <w:rPr>
          <w:rFonts w:ascii="Times New Roman" w:hAnsi="Times New Roman" w:cs="Times New Roman"/>
          <w:sz w:val="26"/>
          <w:szCs w:val="26"/>
        </w:rPr>
        <w:t>комплексу процессных мероприятий</w:t>
      </w:r>
      <w:r w:rsidR="00333F8D" w:rsidRPr="004D40BE">
        <w:rPr>
          <w:rFonts w:ascii="Times New Roman" w:hAnsi="Times New Roman" w:cs="Times New Roman"/>
          <w:sz w:val="26"/>
          <w:szCs w:val="26"/>
        </w:rPr>
        <w:t xml:space="preserve"> 2 </w:t>
      </w:r>
      <w:r w:rsidR="00317542" w:rsidRPr="004D40BE">
        <w:rPr>
          <w:rFonts w:ascii="Times New Roman" w:hAnsi="Times New Roman" w:cs="Times New Roman"/>
          <w:sz w:val="26"/>
          <w:szCs w:val="26"/>
        </w:rPr>
        <w:t>«</w:t>
      </w:r>
      <w:r w:rsidR="00333F8D" w:rsidRPr="004D40BE">
        <w:rPr>
          <w:rFonts w:ascii="Times New Roman" w:hAnsi="Times New Roman" w:cs="Times New Roman"/>
          <w:sz w:val="26"/>
          <w:szCs w:val="26"/>
        </w:rPr>
        <w:t>Коммунальное хозяйство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города Великие Луки» </w:t>
      </w:r>
      <w:r w:rsidR="004E116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9E0477">
        <w:rPr>
          <w:rFonts w:ascii="Times New Roman" w:hAnsi="Times New Roman" w:cs="Times New Roman"/>
          <w:sz w:val="26"/>
          <w:szCs w:val="26"/>
        </w:rPr>
        <w:t>80 221,1</w:t>
      </w:r>
      <w:r w:rsidR="00E30113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E30113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E30113">
        <w:rPr>
          <w:rFonts w:ascii="Times New Roman" w:hAnsi="Times New Roman" w:cs="Times New Roman"/>
          <w:sz w:val="26"/>
          <w:szCs w:val="26"/>
        </w:rPr>
        <w:t xml:space="preserve">ублей, в том числе </w:t>
      </w:r>
      <w:r>
        <w:rPr>
          <w:rFonts w:ascii="Times New Roman" w:hAnsi="Times New Roman" w:cs="Times New Roman"/>
          <w:sz w:val="26"/>
          <w:szCs w:val="26"/>
        </w:rPr>
        <w:t>на п</w:t>
      </w:r>
      <w:r w:rsidRPr="009025EC">
        <w:rPr>
          <w:rFonts w:ascii="Times New Roman" w:hAnsi="Times New Roman" w:cs="Times New Roman"/>
          <w:sz w:val="26"/>
          <w:szCs w:val="26"/>
        </w:rPr>
        <w:t xml:space="preserve">ереустройство надземного газопровода низкого давления расположенного по адресу: Псковская область, </w:t>
      </w:r>
      <w:proofErr w:type="gramStart"/>
      <w:r w:rsidRPr="009025E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025EC">
        <w:rPr>
          <w:rFonts w:ascii="Times New Roman" w:hAnsi="Times New Roman" w:cs="Times New Roman"/>
          <w:sz w:val="26"/>
          <w:szCs w:val="26"/>
        </w:rPr>
        <w:t>. Великие Луки, ул. Дьяконова д.9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55F72">
        <w:rPr>
          <w:rFonts w:ascii="Times New Roman" w:hAnsi="Times New Roman" w:cs="Times New Roman"/>
          <w:sz w:val="26"/>
          <w:szCs w:val="26"/>
        </w:rPr>
        <w:t xml:space="preserve">изготовление </w:t>
      </w:r>
      <w:r>
        <w:rPr>
          <w:rFonts w:ascii="Times New Roman" w:hAnsi="Times New Roman" w:cs="Times New Roman"/>
          <w:sz w:val="26"/>
          <w:szCs w:val="26"/>
        </w:rPr>
        <w:t>ПСД: «</w:t>
      </w:r>
      <w:r w:rsidR="009E0477" w:rsidRPr="009E0477">
        <w:rPr>
          <w:rFonts w:ascii="Times New Roman" w:hAnsi="Times New Roman" w:cs="Times New Roman"/>
          <w:sz w:val="26"/>
          <w:szCs w:val="26"/>
        </w:rPr>
        <w:t>Перевод МКД №12 по ул. Ползунова на природный газ</w:t>
      </w:r>
      <w:r>
        <w:rPr>
          <w:rFonts w:ascii="Times New Roman" w:hAnsi="Times New Roman" w:cs="Times New Roman"/>
          <w:sz w:val="26"/>
          <w:szCs w:val="26"/>
        </w:rPr>
        <w:t>»,</w:t>
      </w:r>
      <w:r w:rsidRPr="009025EC">
        <w:rPr>
          <w:rFonts w:ascii="Times New Roman" w:hAnsi="Times New Roman" w:cs="Times New Roman"/>
          <w:sz w:val="26"/>
          <w:szCs w:val="26"/>
        </w:rPr>
        <w:t xml:space="preserve"> </w:t>
      </w:r>
      <w:r w:rsidR="004E116D" w:rsidRPr="004D40BE">
        <w:rPr>
          <w:rFonts w:ascii="Times New Roman" w:hAnsi="Times New Roman" w:cs="Times New Roman"/>
          <w:sz w:val="26"/>
          <w:szCs w:val="26"/>
        </w:rPr>
        <w:t>субсидии предприятиям коммунальной инфраструктуры (МУП «Тепловые Сети»);</w:t>
      </w:r>
    </w:p>
    <w:p w:rsidR="009E0477" w:rsidRPr="009E0477" w:rsidRDefault="009E0477" w:rsidP="00DD57F9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2 «Коммунальное хозяйство города Великие Луки» 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>646,9</w:t>
      </w:r>
      <w:r w:rsidR="00DD57F9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DD57F9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DD57F9">
        <w:rPr>
          <w:rFonts w:ascii="Times New Roman" w:hAnsi="Times New Roman" w:cs="Times New Roman"/>
          <w:sz w:val="26"/>
          <w:szCs w:val="26"/>
        </w:rPr>
        <w:t>ублей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57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изготовление ПСД: «</w:t>
      </w:r>
      <w:r w:rsidRPr="009E0477">
        <w:rPr>
          <w:rFonts w:ascii="Times New Roman" w:hAnsi="Times New Roman" w:cs="Times New Roman"/>
          <w:sz w:val="26"/>
          <w:szCs w:val="26"/>
        </w:rPr>
        <w:t xml:space="preserve">Газификация природным газом МКД №4, №6 по ул. </w:t>
      </w:r>
      <w:proofErr w:type="spellStart"/>
      <w:r w:rsidRPr="009E0477">
        <w:rPr>
          <w:rFonts w:ascii="Times New Roman" w:hAnsi="Times New Roman" w:cs="Times New Roman"/>
          <w:sz w:val="26"/>
          <w:szCs w:val="26"/>
        </w:rPr>
        <w:t>Половской</w:t>
      </w:r>
      <w:proofErr w:type="spellEnd"/>
      <w:r w:rsidR="00DD57F9">
        <w:rPr>
          <w:rFonts w:ascii="Times New Roman" w:hAnsi="Times New Roman" w:cs="Times New Roman"/>
          <w:sz w:val="26"/>
          <w:szCs w:val="26"/>
        </w:rPr>
        <w:t xml:space="preserve">, </w:t>
      </w:r>
      <w:r w:rsidR="00DD57F9" w:rsidRPr="00DD57F9">
        <w:rPr>
          <w:rFonts w:ascii="Times New Roman" w:hAnsi="Times New Roman" w:cs="Times New Roman"/>
          <w:sz w:val="26"/>
          <w:szCs w:val="26"/>
        </w:rPr>
        <w:t xml:space="preserve">МКД №33, №37, №41 по ул. </w:t>
      </w:r>
      <w:proofErr w:type="spellStart"/>
      <w:r w:rsidR="00DD57F9" w:rsidRPr="00DD57F9">
        <w:rPr>
          <w:rFonts w:ascii="Times New Roman" w:hAnsi="Times New Roman" w:cs="Times New Roman"/>
          <w:sz w:val="26"/>
          <w:szCs w:val="26"/>
        </w:rPr>
        <w:t>Сибирцева</w:t>
      </w:r>
      <w:proofErr w:type="spellEnd"/>
      <w:r w:rsidR="00DD57F9">
        <w:rPr>
          <w:rFonts w:ascii="Times New Roman" w:hAnsi="Times New Roman" w:cs="Times New Roman"/>
          <w:sz w:val="26"/>
          <w:szCs w:val="26"/>
        </w:rPr>
        <w:t>» (отпавшие расходы – экономия сложившиеся по результатам конкурсных процедур)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33F8D" w:rsidRPr="004D40BE" w:rsidRDefault="00333F8D" w:rsidP="00D220F6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 w:rsidR="005F7F7B"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7A378D">
        <w:rPr>
          <w:rFonts w:ascii="Times New Roman" w:hAnsi="Times New Roman" w:cs="Times New Roman"/>
          <w:sz w:val="26"/>
          <w:szCs w:val="26"/>
        </w:rPr>
        <w:t>4 704,1</w:t>
      </w:r>
      <w:r w:rsidRPr="004D40BE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4D40B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4D40BE">
        <w:rPr>
          <w:rFonts w:ascii="Times New Roman" w:hAnsi="Times New Roman" w:cs="Times New Roman"/>
          <w:sz w:val="26"/>
          <w:szCs w:val="26"/>
        </w:rPr>
        <w:t>ублей</w:t>
      </w:r>
      <w:r w:rsidR="00630DE8" w:rsidRPr="004D40BE">
        <w:rPr>
          <w:rFonts w:ascii="Times New Roman" w:hAnsi="Times New Roman" w:cs="Times New Roman"/>
          <w:sz w:val="26"/>
          <w:szCs w:val="26"/>
        </w:rPr>
        <w:t xml:space="preserve">, в том числе на </w:t>
      </w:r>
      <w:r w:rsidR="00D220F6">
        <w:rPr>
          <w:rFonts w:ascii="Times New Roman" w:hAnsi="Times New Roman" w:cs="Times New Roman"/>
          <w:sz w:val="26"/>
          <w:szCs w:val="26"/>
        </w:rPr>
        <w:t>р</w:t>
      </w:r>
      <w:r w:rsidR="00D220F6" w:rsidRPr="00D220F6">
        <w:rPr>
          <w:rFonts w:ascii="Times New Roman" w:hAnsi="Times New Roman" w:cs="Times New Roman"/>
          <w:sz w:val="26"/>
          <w:szCs w:val="26"/>
        </w:rPr>
        <w:t>емонт и техническое обслуживание линий уличного освещения, замен</w:t>
      </w:r>
      <w:r w:rsidR="00D220F6">
        <w:rPr>
          <w:rFonts w:ascii="Times New Roman" w:hAnsi="Times New Roman" w:cs="Times New Roman"/>
          <w:sz w:val="26"/>
          <w:szCs w:val="26"/>
        </w:rPr>
        <w:t>у</w:t>
      </w:r>
      <w:r w:rsidR="00D220F6" w:rsidRPr="00D220F6">
        <w:rPr>
          <w:rFonts w:ascii="Times New Roman" w:hAnsi="Times New Roman" w:cs="Times New Roman"/>
          <w:sz w:val="26"/>
          <w:szCs w:val="26"/>
        </w:rPr>
        <w:t xml:space="preserve"> светильников уличного освещения, технологическое присоединение </w:t>
      </w:r>
      <w:proofErr w:type="spellStart"/>
      <w:r w:rsidR="00D220F6" w:rsidRPr="00D220F6"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 w:rsidR="00D220F6" w:rsidRPr="00D220F6">
        <w:rPr>
          <w:rFonts w:ascii="Times New Roman" w:hAnsi="Times New Roman" w:cs="Times New Roman"/>
          <w:sz w:val="26"/>
          <w:szCs w:val="26"/>
        </w:rPr>
        <w:t xml:space="preserve"> устройств</w:t>
      </w:r>
      <w:r w:rsidR="00D220F6">
        <w:rPr>
          <w:rFonts w:ascii="Times New Roman" w:hAnsi="Times New Roman" w:cs="Times New Roman"/>
          <w:sz w:val="26"/>
          <w:szCs w:val="26"/>
        </w:rPr>
        <w:t xml:space="preserve">, </w:t>
      </w:r>
      <w:r w:rsidR="00630DE8" w:rsidRPr="004D40BE">
        <w:rPr>
          <w:rFonts w:ascii="Times New Roman" w:hAnsi="Times New Roman" w:cs="Times New Roman"/>
          <w:sz w:val="26"/>
          <w:szCs w:val="26"/>
        </w:rPr>
        <w:t>замену оконных блоков (ремонт, приобретение, монтаж, замена окон), установку узлов учета тепловой энергии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17542" w:rsidRPr="007545F0" w:rsidRDefault="005F7F7B" w:rsidP="00275F0A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увеличения</w:t>
      </w:r>
      <w:r w:rsidR="00333F8D"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F9080B">
        <w:rPr>
          <w:rFonts w:ascii="Times New Roman" w:hAnsi="Times New Roman" w:cs="Times New Roman"/>
          <w:sz w:val="26"/>
          <w:szCs w:val="26"/>
        </w:rPr>
        <w:t xml:space="preserve">на </w:t>
      </w:r>
      <w:r w:rsidR="007545F0">
        <w:rPr>
          <w:rFonts w:ascii="Times New Roman" w:hAnsi="Times New Roman" w:cs="Times New Roman"/>
          <w:sz w:val="26"/>
          <w:szCs w:val="26"/>
        </w:rPr>
        <w:t>5 161,7 тыс</w:t>
      </w:r>
      <w:proofErr w:type="gramStart"/>
      <w:r w:rsidR="007545F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7545F0">
        <w:rPr>
          <w:rFonts w:ascii="Times New Roman" w:hAnsi="Times New Roman" w:cs="Times New Roman"/>
          <w:sz w:val="26"/>
          <w:szCs w:val="26"/>
        </w:rPr>
        <w:t xml:space="preserve">ублей </w:t>
      </w:r>
      <w:r w:rsidR="007545F0" w:rsidRPr="007545F0">
        <w:rPr>
          <w:rFonts w:ascii="Times New Roman" w:hAnsi="Times New Roman" w:cs="Times New Roman"/>
          <w:sz w:val="26"/>
          <w:szCs w:val="26"/>
        </w:rPr>
        <w:t>на увеличение фонда оплаты труда с начислениями</w:t>
      </w:r>
      <w:r w:rsidR="007545F0">
        <w:rPr>
          <w:rFonts w:ascii="Times New Roman" w:hAnsi="Times New Roman" w:cs="Times New Roman"/>
          <w:sz w:val="26"/>
          <w:szCs w:val="26"/>
        </w:rPr>
        <w:t>.</w:t>
      </w:r>
    </w:p>
    <w:p w:rsidR="00317542" w:rsidRDefault="00CD7F59" w:rsidP="00C4244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4244D">
        <w:rPr>
          <w:rFonts w:ascii="Times New Roman" w:hAnsi="Times New Roman" w:cs="Times New Roman"/>
          <w:sz w:val="26"/>
          <w:szCs w:val="26"/>
        </w:rPr>
        <w:t xml:space="preserve">.2.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Объем финансирования программы на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2026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036290">
        <w:rPr>
          <w:rFonts w:ascii="Times New Roman" w:hAnsi="Times New Roman" w:cs="Times New Roman"/>
          <w:sz w:val="26"/>
          <w:szCs w:val="26"/>
        </w:rPr>
        <w:t>уменьшится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036290">
        <w:rPr>
          <w:rFonts w:ascii="Times New Roman" w:hAnsi="Times New Roman" w:cs="Times New Roman"/>
          <w:sz w:val="26"/>
          <w:szCs w:val="26"/>
        </w:rPr>
        <w:t>253 297,1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тыс.руб. (действующая редакция </w:t>
      </w:r>
      <w:r w:rsidR="00036290">
        <w:rPr>
          <w:rFonts w:ascii="Times New Roman" w:hAnsi="Times New Roman" w:cs="Times New Roman"/>
          <w:sz w:val="26"/>
          <w:szCs w:val="26"/>
        </w:rPr>
        <w:t>254 340,7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тыс.руб.), в том числе объем финансирования программы за счет средств </w:t>
      </w:r>
      <w:r w:rsidR="006107DC" w:rsidRPr="004D40BE">
        <w:rPr>
          <w:rFonts w:ascii="Times New Roman" w:hAnsi="Times New Roman" w:cs="Times New Roman"/>
          <w:sz w:val="26"/>
          <w:szCs w:val="26"/>
        </w:rPr>
        <w:t>городского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036290">
        <w:rPr>
          <w:rFonts w:ascii="Times New Roman" w:hAnsi="Times New Roman" w:cs="Times New Roman"/>
          <w:sz w:val="26"/>
          <w:szCs w:val="26"/>
        </w:rPr>
        <w:t>уменьшится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036290">
        <w:rPr>
          <w:rFonts w:ascii="Times New Roman" w:hAnsi="Times New Roman" w:cs="Times New Roman"/>
          <w:sz w:val="26"/>
          <w:szCs w:val="26"/>
        </w:rPr>
        <w:lastRenderedPageBreak/>
        <w:t>100 754,2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тыс.руб. (действующая редакция </w:t>
      </w:r>
      <w:r w:rsidR="00036290">
        <w:rPr>
          <w:rFonts w:ascii="Times New Roman" w:hAnsi="Times New Roman" w:cs="Times New Roman"/>
          <w:sz w:val="26"/>
          <w:szCs w:val="26"/>
        </w:rPr>
        <w:t>101 797,8 тыс.руб.), уменьшение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036290">
        <w:rPr>
          <w:rFonts w:ascii="Times New Roman" w:hAnsi="Times New Roman" w:cs="Times New Roman"/>
          <w:b/>
          <w:sz w:val="26"/>
          <w:szCs w:val="26"/>
        </w:rPr>
        <w:t>1 043,6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тыс.руб. составило за счет:</w:t>
      </w:r>
    </w:p>
    <w:p w:rsidR="00036290" w:rsidRPr="00036290" w:rsidRDefault="00036290" w:rsidP="00036290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комплексу процессных мероприятий 2 «Коммунальное хозяйство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1 043,4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ублей на выполнение работ по п</w:t>
      </w:r>
      <w:r w:rsidRPr="009E0477">
        <w:rPr>
          <w:rFonts w:ascii="Times New Roman" w:hAnsi="Times New Roman" w:cs="Times New Roman"/>
          <w:sz w:val="26"/>
          <w:szCs w:val="26"/>
        </w:rPr>
        <w:t>еревод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477">
        <w:rPr>
          <w:rFonts w:ascii="Times New Roman" w:hAnsi="Times New Roman" w:cs="Times New Roman"/>
          <w:sz w:val="26"/>
          <w:szCs w:val="26"/>
        </w:rPr>
        <w:t xml:space="preserve"> МКД №12 по ул. Ползунова на природный газ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036290" w:rsidRPr="007545F0" w:rsidRDefault="00036290" w:rsidP="00036290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</w:t>
      </w:r>
      <w:r>
        <w:rPr>
          <w:rFonts w:ascii="Times New Roman" w:hAnsi="Times New Roman" w:cs="Times New Roman"/>
          <w:sz w:val="26"/>
          <w:szCs w:val="26"/>
        </w:rPr>
        <w:t>на 2 087,0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ублей </w:t>
      </w:r>
      <w:r w:rsidRPr="007545F0">
        <w:rPr>
          <w:rFonts w:ascii="Times New Roman" w:hAnsi="Times New Roman" w:cs="Times New Roman"/>
          <w:sz w:val="26"/>
          <w:szCs w:val="26"/>
        </w:rPr>
        <w:t xml:space="preserve">на </w:t>
      </w:r>
      <w:r w:rsidR="00520137">
        <w:rPr>
          <w:rFonts w:ascii="Times New Roman" w:hAnsi="Times New Roman" w:cs="Times New Roman"/>
          <w:sz w:val="26"/>
          <w:szCs w:val="26"/>
        </w:rPr>
        <w:t xml:space="preserve">фонд </w:t>
      </w:r>
      <w:r w:rsidRPr="007545F0">
        <w:rPr>
          <w:rFonts w:ascii="Times New Roman" w:hAnsi="Times New Roman" w:cs="Times New Roman"/>
          <w:sz w:val="26"/>
          <w:szCs w:val="26"/>
        </w:rPr>
        <w:t>оплаты труда с начислениями</w:t>
      </w:r>
      <w:r w:rsidR="00520137">
        <w:rPr>
          <w:rFonts w:ascii="Times New Roman" w:hAnsi="Times New Roman" w:cs="Times New Roman"/>
          <w:sz w:val="26"/>
          <w:szCs w:val="26"/>
        </w:rPr>
        <w:t>, в связи с сокращением штатного расписания и вывода 3 ставок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55F72" w:rsidRPr="004D40BE" w:rsidRDefault="00F55F72" w:rsidP="00F55F72">
      <w:pPr>
        <w:pStyle w:val="a4"/>
        <w:tabs>
          <w:tab w:val="left" w:pos="0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317542" w:rsidRPr="004D40BE" w:rsidRDefault="00CD7F59" w:rsidP="00EF5C6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F5C63">
        <w:rPr>
          <w:rFonts w:ascii="Times New Roman" w:hAnsi="Times New Roman" w:cs="Times New Roman"/>
          <w:sz w:val="26"/>
          <w:szCs w:val="26"/>
        </w:rPr>
        <w:t xml:space="preserve">.3. 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Объем финансирования программы на 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2027 год </w:t>
      </w:r>
      <w:r w:rsidR="00520137">
        <w:rPr>
          <w:rFonts w:ascii="Times New Roman" w:hAnsi="Times New Roman" w:cs="Times New Roman"/>
          <w:sz w:val="26"/>
          <w:szCs w:val="26"/>
        </w:rPr>
        <w:t>уменьшится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520137">
        <w:rPr>
          <w:rFonts w:ascii="Times New Roman" w:hAnsi="Times New Roman" w:cs="Times New Roman"/>
          <w:sz w:val="26"/>
          <w:szCs w:val="26"/>
        </w:rPr>
        <w:t>98 659,2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тыс.руб. (действующая редакция </w:t>
      </w:r>
      <w:r w:rsidR="00520137">
        <w:rPr>
          <w:rFonts w:ascii="Times New Roman" w:hAnsi="Times New Roman" w:cs="Times New Roman"/>
          <w:sz w:val="26"/>
          <w:szCs w:val="26"/>
        </w:rPr>
        <w:t>100 746,2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тыс.руб.), в том числе объем финансирования программы за счет средств городского бюджета </w:t>
      </w:r>
      <w:r w:rsidR="00F55F72">
        <w:rPr>
          <w:rFonts w:ascii="Times New Roman" w:hAnsi="Times New Roman" w:cs="Times New Roman"/>
          <w:sz w:val="26"/>
          <w:szCs w:val="26"/>
        </w:rPr>
        <w:t>увеличится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520137">
        <w:rPr>
          <w:rFonts w:ascii="Times New Roman" w:hAnsi="Times New Roman" w:cs="Times New Roman"/>
          <w:sz w:val="26"/>
          <w:szCs w:val="26"/>
        </w:rPr>
        <w:t>98 659,2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тыс.руб. (действующая редакция </w:t>
      </w:r>
      <w:r w:rsidR="00520137">
        <w:rPr>
          <w:rFonts w:ascii="Times New Roman" w:hAnsi="Times New Roman" w:cs="Times New Roman"/>
          <w:sz w:val="26"/>
          <w:szCs w:val="26"/>
        </w:rPr>
        <w:t>100 746,2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тыс.руб.), </w:t>
      </w:r>
      <w:r w:rsidR="00F55F72">
        <w:rPr>
          <w:rFonts w:ascii="Times New Roman" w:hAnsi="Times New Roman" w:cs="Times New Roman"/>
          <w:sz w:val="26"/>
          <w:szCs w:val="26"/>
        </w:rPr>
        <w:t>увеличение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520137">
        <w:rPr>
          <w:rFonts w:ascii="Times New Roman" w:hAnsi="Times New Roman" w:cs="Times New Roman"/>
          <w:b/>
          <w:sz w:val="26"/>
          <w:szCs w:val="26"/>
        </w:rPr>
        <w:t>2 087,0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 тыс.руб. составило за счет:</w:t>
      </w:r>
    </w:p>
    <w:p w:rsidR="00520137" w:rsidRPr="007545F0" w:rsidRDefault="00520137" w:rsidP="00520137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</w:t>
      </w:r>
      <w:r>
        <w:rPr>
          <w:rFonts w:ascii="Times New Roman" w:hAnsi="Times New Roman" w:cs="Times New Roman"/>
          <w:sz w:val="26"/>
          <w:szCs w:val="26"/>
        </w:rPr>
        <w:t>на 2 087,0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ублей </w:t>
      </w:r>
      <w:r w:rsidRPr="007545F0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фонд </w:t>
      </w:r>
      <w:r w:rsidRPr="007545F0">
        <w:rPr>
          <w:rFonts w:ascii="Times New Roman" w:hAnsi="Times New Roman" w:cs="Times New Roman"/>
          <w:sz w:val="26"/>
          <w:szCs w:val="26"/>
        </w:rPr>
        <w:t>оплаты труда с начислениями</w:t>
      </w:r>
      <w:r>
        <w:rPr>
          <w:rFonts w:ascii="Times New Roman" w:hAnsi="Times New Roman" w:cs="Times New Roman"/>
          <w:sz w:val="26"/>
          <w:szCs w:val="26"/>
        </w:rPr>
        <w:t>, в связи с сокращением штатного расписания и вывода 3 ставок.</w:t>
      </w:r>
    </w:p>
    <w:p w:rsidR="0063319B" w:rsidRDefault="0063319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F55F72" w:rsidRDefault="00F55F72" w:rsidP="00BE5626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F55F72" w:rsidRDefault="00F55F72" w:rsidP="00BE5626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Pr="00BE5626" w:rsidRDefault="00AB373D" w:rsidP="00BE5626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И.о. начальник</w:t>
      </w:r>
      <w:r w:rsidR="00BE5626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управления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55088" w:rsidRPr="00073ABE">
        <w:rPr>
          <w:rFonts w:ascii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</w:t>
      </w:r>
      <w:r w:rsidR="00BE5626">
        <w:rPr>
          <w:rFonts w:ascii="Times New Roman" w:hAnsi="Times New Roman" w:cs="Times New Roman"/>
          <w:sz w:val="27"/>
          <w:szCs w:val="27"/>
        </w:rPr>
        <w:t xml:space="preserve">                А.В. Андреев</w:t>
      </w: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66361C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C64ADA" w:rsidRPr="00532255" w:rsidRDefault="00AB373D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 w:rsidRPr="00532255">
        <w:rPr>
          <w:rFonts w:ascii="Times New Roman" w:hAnsi="Times New Roman" w:cs="Times New Roman"/>
          <w:sz w:val="20"/>
          <w:szCs w:val="20"/>
        </w:rPr>
        <w:t>Исполнитель:</w:t>
      </w:r>
      <w:r w:rsidR="00E572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7282">
        <w:rPr>
          <w:rFonts w:ascii="Times New Roman" w:hAnsi="Times New Roman" w:cs="Times New Roman"/>
          <w:sz w:val="20"/>
          <w:szCs w:val="20"/>
        </w:rPr>
        <w:t>Пщелко</w:t>
      </w:r>
      <w:proofErr w:type="spellEnd"/>
      <w:r w:rsidR="00E57282">
        <w:rPr>
          <w:rFonts w:ascii="Times New Roman" w:hAnsi="Times New Roman" w:cs="Times New Roman"/>
          <w:sz w:val="20"/>
          <w:szCs w:val="20"/>
        </w:rPr>
        <w:t xml:space="preserve"> Ю.А.</w:t>
      </w:r>
      <w:r w:rsidRPr="00532255">
        <w:rPr>
          <w:rFonts w:ascii="Times New Roman" w:hAnsi="Times New Roman" w:cs="Times New Roman"/>
          <w:sz w:val="20"/>
          <w:szCs w:val="20"/>
        </w:rPr>
        <w:t xml:space="preserve">   т. 3-26-89</w:t>
      </w:r>
    </w:p>
    <w:sectPr w:rsidR="00C64ADA" w:rsidRPr="00532255" w:rsidSect="00581CD5">
      <w:pgSz w:w="11906" w:h="16838"/>
      <w:pgMar w:top="1021" w:right="992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4488"/>
      </v:shape>
    </w:pict>
  </w:numPicBullet>
  <w:abstractNum w:abstractNumId="0">
    <w:nsid w:val="06A33952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2FB5"/>
    <w:multiLevelType w:val="hybridMultilevel"/>
    <w:tmpl w:val="41E8CDFA"/>
    <w:lvl w:ilvl="0" w:tplc="55B228DE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6178A"/>
    <w:multiLevelType w:val="hybridMultilevel"/>
    <w:tmpl w:val="2FD4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C638D"/>
    <w:multiLevelType w:val="hybridMultilevel"/>
    <w:tmpl w:val="155E0A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921FE"/>
    <w:multiLevelType w:val="hybridMultilevel"/>
    <w:tmpl w:val="90904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0DA699D"/>
    <w:multiLevelType w:val="hybridMultilevel"/>
    <w:tmpl w:val="AFFC06A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FD1082"/>
    <w:multiLevelType w:val="hybridMultilevel"/>
    <w:tmpl w:val="C2D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C3517"/>
    <w:multiLevelType w:val="hybridMultilevel"/>
    <w:tmpl w:val="A8D4630E"/>
    <w:lvl w:ilvl="0" w:tplc="39609D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45255B97"/>
    <w:multiLevelType w:val="hybridMultilevel"/>
    <w:tmpl w:val="347CC4D0"/>
    <w:lvl w:ilvl="0" w:tplc="A3C67D08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454652EE"/>
    <w:multiLevelType w:val="hybridMultilevel"/>
    <w:tmpl w:val="7110E2A4"/>
    <w:lvl w:ilvl="0" w:tplc="471C8194">
      <w:start w:val="2019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1">
    <w:nsid w:val="4BDD2E88"/>
    <w:multiLevelType w:val="hybridMultilevel"/>
    <w:tmpl w:val="6C66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60BD4"/>
    <w:multiLevelType w:val="hybridMultilevel"/>
    <w:tmpl w:val="374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D525F3"/>
    <w:multiLevelType w:val="hybridMultilevel"/>
    <w:tmpl w:val="4BB0349A"/>
    <w:lvl w:ilvl="0" w:tplc="904C4096">
      <w:start w:val="1"/>
      <w:numFmt w:val="decimal"/>
      <w:lvlText w:val="%1."/>
      <w:lvlJc w:val="left"/>
      <w:pPr>
        <w:ind w:left="576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58103430"/>
    <w:multiLevelType w:val="hybridMultilevel"/>
    <w:tmpl w:val="13B43834"/>
    <w:lvl w:ilvl="0" w:tplc="CA42E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DD1724A"/>
    <w:multiLevelType w:val="hybridMultilevel"/>
    <w:tmpl w:val="CA268FE8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6">
    <w:nsid w:val="60B42A47"/>
    <w:multiLevelType w:val="multilevel"/>
    <w:tmpl w:val="911E93D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7">
    <w:nsid w:val="6CE00973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A3D47"/>
    <w:multiLevelType w:val="hybridMultilevel"/>
    <w:tmpl w:val="BE80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1A0D66"/>
    <w:multiLevelType w:val="hybridMultilevel"/>
    <w:tmpl w:val="400686C4"/>
    <w:lvl w:ilvl="0" w:tplc="07A813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7C5F2F01"/>
    <w:multiLevelType w:val="multilevel"/>
    <w:tmpl w:val="911E9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DC62A1"/>
    <w:multiLevelType w:val="hybridMultilevel"/>
    <w:tmpl w:val="A3848730"/>
    <w:lvl w:ilvl="0" w:tplc="86B8A94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6"/>
  </w:num>
  <w:num w:numId="5">
    <w:abstractNumId w:val="20"/>
  </w:num>
  <w:num w:numId="6">
    <w:abstractNumId w:val="21"/>
  </w:num>
  <w:num w:numId="7">
    <w:abstractNumId w:val="5"/>
  </w:num>
  <w:num w:numId="8">
    <w:abstractNumId w:val="11"/>
  </w:num>
  <w:num w:numId="9">
    <w:abstractNumId w:val="19"/>
  </w:num>
  <w:num w:numId="10">
    <w:abstractNumId w:val="9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10"/>
  </w:num>
  <w:num w:numId="19">
    <w:abstractNumId w:val="12"/>
  </w:num>
  <w:num w:numId="20">
    <w:abstractNumId w:val="4"/>
  </w:num>
  <w:num w:numId="21">
    <w:abstractNumId w:val="18"/>
  </w:num>
  <w:num w:numId="22">
    <w:abstractNumId w:val="3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AB0"/>
    <w:rsid w:val="00001A1C"/>
    <w:rsid w:val="0001197E"/>
    <w:rsid w:val="00020D14"/>
    <w:rsid w:val="00021F0E"/>
    <w:rsid w:val="00025FDD"/>
    <w:rsid w:val="00036290"/>
    <w:rsid w:val="00037155"/>
    <w:rsid w:val="00055DA5"/>
    <w:rsid w:val="00056659"/>
    <w:rsid w:val="00062BBA"/>
    <w:rsid w:val="000678F4"/>
    <w:rsid w:val="0007085B"/>
    <w:rsid w:val="00070E1B"/>
    <w:rsid w:val="000712BB"/>
    <w:rsid w:val="00073ABE"/>
    <w:rsid w:val="0008042F"/>
    <w:rsid w:val="000809F0"/>
    <w:rsid w:val="000941C6"/>
    <w:rsid w:val="00095EB2"/>
    <w:rsid w:val="00096290"/>
    <w:rsid w:val="000A3549"/>
    <w:rsid w:val="000C4719"/>
    <w:rsid w:val="000C65F3"/>
    <w:rsid w:val="000D1E97"/>
    <w:rsid w:val="000D29AE"/>
    <w:rsid w:val="000D757B"/>
    <w:rsid w:val="000D782B"/>
    <w:rsid w:val="000E7363"/>
    <w:rsid w:val="000F4CCE"/>
    <w:rsid w:val="00111ADA"/>
    <w:rsid w:val="0012352D"/>
    <w:rsid w:val="0012529D"/>
    <w:rsid w:val="0013415E"/>
    <w:rsid w:val="00142131"/>
    <w:rsid w:val="0015148B"/>
    <w:rsid w:val="00164627"/>
    <w:rsid w:val="0016615C"/>
    <w:rsid w:val="001679E6"/>
    <w:rsid w:val="00175B02"/>
    <w:rsid w:val="001879AC"/>
    <w:rsid w:val="001A7BBB"/>
    <w:rsid w:val="001B27AA"/>
    <w:rsid w:val="001B7911"/>
    <w:rsid w:val="001C11DF"/>
    <w:rsid w:val="001E0DBB"/>
    <w:rsid w:val="001F0AC4"/>
    <w:rsid w:val="001F0D0E"/>
    <w:rsid w:val="001F4749"/>
    <w:rsid w:val="001F65D2"/>
    <w:rsid w:val="00204A55"/>
    <w:rsid w:val="00211FD7"/>
    <w:rsid w:val="002222E5"/>
    <w:rsid w:val="0022405C"/>
    <w:rsid w:val="0023047E"/>
    <w:rsid w:val="00256F33"/>
    <w:rsid w:val="002731C6"/>
    <w:rsid w:val="00275F0A"/>
    <w:rsid w:val="00282DBF"/>
    <w:rsid w:val="00295F55"/>
    <w:rsid w:val="002A28B5"/>
    <w:rsid w:val="002A3C16"/>
    <w:rsid w:val="002A62BF"/>
    <w:rsid w:val="002B2B9F"/>
    <w:rsid w:val="002B31A0"/>
    <w:rsid w:val="002C16AF"/>
    <w:rsid w:val="002C38DC"/>
    <w:rsid w:val="002F0EBC"/>
    <w:rsid w:val="00302306"/>
    <w:rsid w:val="0030642A"/>
    <w:rsid w:val="00312201"/>
    <w:rsid w:val="00317542"/>
    <w:rsid w:val="00333F8D"/>
    <w:rsid w:val="003549DD"/>
    <w:rsid w:val="003607F5"/>
    <w:rsid w:val="00371AC2"/>
    <w:rsid w:val="00371E30"/>
    <w:rsid w:val="003762CF"/>
    <w:rsid w:val="00376357"/>
    <w:rsid w:val="00377662"/>
    <w:rsid w:val="003A5C9E"/>
    <w:rsid w:val="003B5FC7"/>
    <w:rsid w:val="003B72ED"/>
    <w:rsid w:val="003B75A8"/>
    <w:rsid w:val="003C14BE"/>
    <w:rsid w:val="003C5C61"/>
    <w:rsid w:val="003C769B"/>
    <w:rsid w:val="003D1CBD"/>
    <w:rsid w:val="003E01B6"/>
    <w:rsid w:val="003E255C"/>
    <w:rsid w:val="003E43C7"/>
    <w:rsid w:val="00403343"/>
    <w:rsid w:val="004376F9"/>
    <w:rsid w:val="0044032F"/>
    <w:rsid w:val="004425F9"/>
    <w:rsid w:val="00444AB0"/>
    <w:rsid w:val="004554D0"/>
    <w:rsid w:val="00463854"/>
    <w:rsid w:val="004679ED"/>
    <w:rsid w:val="004731DE"/>
    <w:rsid w:val="004861B3"/>
    <w:rsid w:val="0048714D"/>
    <w:rsid w:val="00487840"/>
    <w:rsid w:val="004A14F2"/>
    <w:rsid w:val="004C4F2E"/>
    <w:rsid w:val="004C5890"/>
    <w:rsid w:val="004D40BE"/>
    <w:rsid w:val="004E0D66"/>
    <w:rsid w:val="004E116D"/>
    <w:rsid w:val="004E75EA"/>
    <w:rsid w:val="004F23E4"/>
    <w:rsid w:val="004F2442"/>
    <w:rsid w:val="0050335F"/>
    <w:rsid w:val="00507FE1"/>
    <w:rsid w:val="0051270E"/>
    <w:rsid w:val="00512F06"/>
    <w:rsid w:val="00520137"/>
    <w:rsid w:val="0052015E"/>
    <w:rsid w:val="00520A3D"/>
    <w:rsid w:val="00527FB8"/>
    <w:rsid w:val="0053030F"/>
    <w:rsid w:val="00532255"/>
    <w:rsid w:val="0054138F"/>
    <w:rsid w:val="0054536D"/>
    <w:rsid w:val="0054766A"/>
    <w:rsid w:val="005501CB"/>
    <w:rsid w:val="00553E05"/>
    <w:rsid w:val="005710DE"/>
    <w:rsid w:val="005760A7"/>
    <w:rsid w:val="00580419"/>
    <w:rsid w:val="00581CD5"/>
    <w:rsid w:val="00597D96"/>
    <w:rsid w:val="005A511C"/>
    <w:rsid w:val="005A5DE7"/>
    <w:rsid w:val="005C2556"/>
    <w:rsid w:val="005C5110"/>
    <w:rsid w:val="005E3D02"/>
    <w:rsid w:val="005E4A14"/>
    <w:rsid w:val="005F3A34"/>
    <w:rsid w:val="005F6EC9"/>
    <w:rsid w:val="005F7F7B"/>
    <w:rsid w:val="00601D2C"/>
    <w:rsid w:val="00605013"/>
    <w:rsid w:val="0060698C"/>
    <w:rsid w:val="006107DC"/>
    <w:rsid w:val="00624DD4"/>
    <w:rsid w:val="00630DE8"/>
    <w:rsid w:val="0063319B"/>
    <w:rsid w:val="00636433"/>
    <w:rsid w:val="00654397"/>
    <w:rsid w:val="00657071"/>
    <w:rsid w:val="0066361C"/>
    <w:rsid w:val="006674D0"/>
    <w:rsid w:val="006808B2"/>
    <w:rsid w:val="00680C04"/>
    <w:rsid w:val="00682562"/>
    <w:rsid w:val="00684315"/>
    <w:rsid w:val="00696C97"/>
    <w:rsid w:val="006A36FC"/>
    <w:rsid w:val="006C0DA6"/>
    <w:rsid w:val="006C5AD1"/>
    <w:rsid w:val="006C78AC"/>
    <w:rsid w:val="006E14DB"/>
    <w:rsid w:val="006E4B5A"/>
    <w:rsid w:val="006F27DA"/>
    <w:rsid w:val="00706428"/>
    <w:rsid w:val="007065EF"/>
    <w:rsid w:val="00706A14"/>
    <w:rsid w:val="00720D2F"/>
    <w:rsid w:val="00723B07"/>
    <w:rsid w:val="007545F0"/>
    <w:rsid w:val="0076328D"/>
    <w:rsid w:val="00764314"/>
    <w:rsid w:val="0076626D"/>
    <w:rsid w:val="0077303B"/>
    <w:rsid w:val="0077528B"/>
    <w:rsid w:val="007755D4"/>
    <w:rsid w:val="00780237"/>
    <w:rsid w:val="00782ED4"/>
    <w:rsid w:val="0079465C"/>
    <w:rsid w:val="00794E53"/>
    <w:rsid w:val="007A378D"/>
    <w:rsid w:val="007A5556"/>
    <w:rsid w:val="007B1686"/>
    <w:rsid w:val="007C58D3"/>
    <w:rsid w:val="007C77E7"/>
    <w:rsid w:val="007D1FE1"/>
    <w:rsid w:val="007D5B85"/>
    <w:rsid w:val="007E3180"/>
    <w:rsid w:val="007E3664"/>
    <w:rsid w:val="007E4AB2"/>
    <w:rsid w:val="007E54B1"/>
    <w:rsid w:val="007E768E"/>
    <w:rsid w:val="007F33EE"/>
    <w:rsid w:val="007F5BDC"/>
    <w:rsid w:val="00801DCA"/>
    <w:rsid w:val="00804F7A"/>
    <w:rsid w:val="00814A7E"/>
    <w:rsid w:val="00817909"/>
    <w:rsid w:val="00820E8A"/>
    <w:rsid w:val="008340A5"/>
    <w:rsid w:val="00835A1F"/>
    <w:rsid w:val="008447CA"/>
    <w:rsid w:val="0085008E"/>
    <w:rsid w:val="0085211C"/>
    <w:rsid w:val="008610E7"/>
    <w:rsid w:val="008625B9"/>
    <w:rsid w:val="00882D0D"/>
    <w:rsid w:val="00897DF9"/>
    <w:rsid w:val="008B4D88"/>
    <w:rsid w:val="008C202C"/>
    <w:rsid w:val="008E7BE0"/>
    <w:rsid w:val="008F354E"/>
    <w:rsid w:val="009025EC"/>
    <w:rsid w:val="00902985"/>
    <w:rsid w:val="0091421A"/>
    <w:rsid w:val="00931924"/>
    <w:rsid w:val="00944E6F"/>
    <w:rsid w:val="00944F85"/>
    <w:rsid w:val="009458C0"/>
    <w:rsid w:val="009576C9"/>
    <w:rsid w:val="0096562C"/>
    <w:rsid w:val="009763F6"/>
    <w:rsid w:val="009865BF"/>
    <w:rsid w:val="00993429"/>
    <w:rsid w:val="0099734A"/>
    <w:rsid w:val="009A1F23"/>
    <w:rsid w:val="009A56FA"/>
    <w:rsid w:val="009D696E"/>
    <w:rsid w:val="009E0477"/>
    <w:rsid w:val="009F1489"/>
    <w:rsid w:val="009F31F7"/>
    <w:rsid w:val="00A0553D"/>
    <w:rsid w:val="00A06BC1"/>
    <w:rsid w:val="00A10E15"/>
    <w:rsid w:val="00A36EF4"/>
    <w:rsid w:val="00A40D5E"/>
    <w:rsid w:val="00A43A48"/>
    <w:rsid w:val="00A545B8"/>
    <w:rsid w:val="00A66868"/>
    <w:rsid w:val="00A67AD4"/>
    <w:rsid w:val="00A83305"/>
    <w:rsid w:val="00A87FA7"/>
    <w:rsid w:val="00A967AC"/>
    <w:rsid w:val="00AB0EE9"/>
    <w:rsid w:val="00AB373D"/>
    <w:rsid w:val="00AB5698"/>
    <w:rsid w:val="00AB6FF5"/>
    <w:rsid w:val="00AB7CE5"/>
    <w:rsid w:val="00AC48BE"/>
    <w:rsid w:val="00AD2F97"/>
    <w:rsid w:val="00AE0C63"/>
    <w:rsid w:val="00AE167F"/>
    <w:rsid w:val="00AE44CA"/>
    <w:rsid w:val="00AE51B2"/>
    <w:rsid w:val="00AF452C"/>
    <w:rsid w:val="00B01D73"/>
    <w:rsid w:val="00B1062E"/>
    <w:rsid w:val="00B206FD"/>
    <w:rsid w:val="00B21225"/>
    <w:rsid w:val="00B56150"/>
    <w:rsid w:val="00B75ED2"/>
    <w:rsid w:val="00B80397"/>
    <w:rsid w:val="00B822C8"/>
    <w:rsid w:val="00B87543"/>
    <w:rsid w:val="00B875E2"/>
    <w:rsid w:val="00BB010B"/>
    <w:rsid w:val="00BB76F6"/>
    <w:rsid w:val="00BD0A09"/>
    <w:rsid w:val="00BD1334"/>
    <w:rsid w:val="00BE5626"/>
    <w:rsid w:val="00BF1B26"/>
    <w:rsid w:val="00BF6195"/>
    <w:rsid w:val="00BF76CC"/>
    <w:rsid w:val="00C13B66"/>
    <w:rsid w:val="00C2121F"/>
    <w:rsid w:val="00C258FE"/>
    <w:rsid w:val="00C37AB2"/>
    <w:rsid w:val="00C37DEB"/>
    <w:rsid w:val="00C4244D"/>
    <w:rsid w:val="00C4693A"/>
    <w:rsid w:val="00C64286"/>
    <w:rsid w:val="00C64A5D"/>
    <w:rsid w:val="00C64ADA"/>
    <w:rsid w:val="00C81D9D"/>
    <w:rsid w:val="00C825D8"/>
    <w:rsid w:val="00CB08E3"/>
    <w:rsid w:val="00CB10EE"/>
    <w:rsid w:val="00CB312B"/>
    <w:rsid w:val="00CC366F"/>
    <w:rsid w:val="00CC3FE6"/>
    <w:rsid w:val="00CD7F59"/>
    <w:rsid w:val="00CF471A"/>
    <w:rsid w:val="00D03D34"/>
    <w:rsid w:val="00D21EF2"/>
    <w:rsid w:val="00D220F6"/>
    <w:rsid w:val="00D31462"/>
    <w:rsid w:val="00D3338A"/>
    <w:rsid w:val="00D33E64"/>
    <w:rsid w:val="00D37613"/>
    <w:rsid w:val="00D83826"/>
    <w:rsid w:val="00D900CC"/>
    <w:rsid w:val="00D909EA"/>
    <w:rsid w:val="00DA1E64"/>
    <w:rsid w:val="00DB26BA"/>
    <w:rsid w:val="00DB3F7A"/>
    <w:rsid w:val="00DB478C"/>
    <w:rsid w:val="00DC187C"/>
    <w:rsid w:val="00DD51DC"/>
    <w:rsid w:val="00DD57F9"/>
    <w:rsid w:val="00DE3C17"/>
    <w:rsid w:val="00E0114D"/>
    <w:rsid w:val="00E05A4B"/>
    <w:rsid w:val="00E104E4"/>
    <w:rsid w:val="00E21C9C"/>
    <w:rsid w:val="00E30113"/>
    <w:rsid w:val="00E31077"/>
    <w:rsid w:val="00E5112B"/>
    <w:rsid w:val="00E51F38"/>
    <w:rsid w:val="00E55088"/>
    <w:rsid w:val="00E56522"/>
    <w:rsid w:val="00E57282"/>
    <w:rsid w:val="00E61322"/>
    <w:rsid w:val="00E76E03"/>
    <w:rsid w:val="00E8300F"/>
    <w:rsid w:val="00E87872"/>
    <w:rsid w:val="00E94B1D"/>
    <w:rsid w:val="00EA1173"/>
    <w:rsid w:val="00EA43A3"/>
    <w:rsid w:val="00EA7694"/>
    <w:rsid w:val="00EB4303"/>
    <w:rsid w:val="00EC75BA"/>
    <w:rsid w:val="00ED1FAB"/>
    <w:rsid w:val="00ED4E2D"/>
    <w:rsid w:val="00EE32B4"/>
    <w:rsid w:val="00EF5081"/>
    <w:rsid w:val="00EF5BCF"/>
    <w:rsid w:val="00EF5C63"/>
    <w:rsid w:val="00F0783D"/>
    <w:rsid w:val="00F20E13"/>
    <w:rsid w:val="00F514C8"/>
    <w:rsid w:val="00F547AF"/>
    <w:rsid w:val="00F55F72"/>
    <w:rsid w:val="00F6405B"/>
    <w:rsid w:val="00F663CB"/>
    <w:rsid w:val="00F66F08"/>
    <w:rsid w:val="00F83374"/>
    <w:rsid w:val="00F8468B"/>
    <w:rsid w:val="00F9080B"/>
    <w:rsid w:val="00F96EDD"/>
    <w:rsid w:val="00FA06AD"/>
    <w:rsid w:val="00FA2F71"/>
    <w:rsid w:val="00FB66A1"/>
    <w:rsid w:val="00FC1ADC"/>
    <w:rsid w:val="00FC60A8"/>
    <w:rsid w:val="00FD5776"/>
    <w:rsid w:val="00FD6E72"/>
    <w:rsid w:val="00FD7DEF"/>
    <w:rsid w:val="00FE1C7B"/>
    <w:rsid w:val="00FE2E0F"/>
    <w:rsid w:val="00FE47E9"/>
    <w:rsid w:val="00FF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F9"/>
  </w:style>
  <w:style w:type="paragraph" w:styleId="1">
    <w:name w:val="heading 1"/>
    <w:basedOn w:val="a"/>
    <w:next w:val="a"/>
    <w:link w:val="10"/>
    <w:qFormat/>
    <w:rsid w:val="000C471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F08"/>
    <w:pPr>
      <w:ind w:left="720"/>
      <w:contextualSpacing/>
    </w:pPr>
  </w:style>
  <w:style w:type="paragraph" w:customStyle="1" w:styleId="ConsPlusNormal">
    <w:name w:val="ConsPlusNormal"/>
    <w:rsid w:val="00775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21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4719"/>
    <w:rPr>
      <w:rFonts w:ascii="Times New Roman" w:eastAsia="Times New Roman" w:hAnsi="Times New Roman" w:cs="Times New Roman"/>
      <w:sz w:val="28"/>
      <w:szCs w:val="20"/>
    </w:rPr>
  </w:style>
  <w:style w:type="character" w:customStyle="1" w:styleId="docdata">
    <w:name w:val="docdata"/>
    <w:aliases w:val="docy,v5,1748,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E51F38"/>
  </w:style>
  <w:style w:type="paragraph" w:customStyle="1" w:styleId="2152">
    <w:name w:val="2152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E5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4E0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019AA-250E-4457-A1BA-56C73E84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aa.ganzina</cp:lastModifiedBy>
  <cp:revision>249</cp:revision>
  <cp:lastPrinted>2022-12-27T08:51:00Z</cp:lastPrinted>
  <dcterms:created xsi:type="dcterms:W3CDTF">2014-02-21T10:37:00Z</dcterms:created>
  <dcterms:modified xsi:type="dcterms:W3CDTF">2025-09-03T15:00:00Z</dcterms:modified>
</cp:coreProperties>
</file>