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9" w:rsidRPr="00AE167F" w:rsidRDefault="00444AB0" w:rsidP="000C47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67F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0C4719" w:rsidRPr="00AE167F" w:rsidRDefault="000C4719" w:rsidP="000C4719">
      <w:pPr>
        <w:widowControl w:val="0"/>
        <w:spacing w:after="0" w:line="240" w:lineRule="exact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E167F">
        <w:rPr>
          <w:rFonts w:ascii="Times New Roman" w:hAnsi="Times New Roman" w:cs="Times New Roman"/>
          <w:b/>
          <w:i/>
          <w:sz w:val="26"/>
          <w:szCs w:val="26"/>
        </w:rPr>
        <w:t>к проекту постановления Администрации</w:t>
      </w:r>
      <w:r w:rsidR="00E76E03"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 города Великие Л</w:t>
      </w:r>
      <w:r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Pr="00AE167F">
        <w:rPr>
          <w:rFonts w:ascii="Times New Roman" w:hAnsi="Times New Roman" w:cs="Times New Roman"/>
          <w:b/>
          <w:i/>
          <w:sz w:val="26"/>
          <w:szCs w:val="26"/>
        </w:rPr>
        <w:t>жилищно</w:t>
      </w:r>
      <w:proofErr w:type="spellEnd"/>
      <w:r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</w:p>
    <w:p w:rsidR="000C4719" w:rsidRPr="000C4719" w:rsidRDefault="000C4719" w:rsidP="000C4719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C4719" w:rsidRPr="000C4719" w:rsidRDefault="000C4719" w:rsidP="0012240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719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r w:rsidR="00E76E03">
        <w:rPr>
          <w:rFonts w:ascii="Times New Roman" w:hAnsi="Times New Roman" w:cs="Times New Roman"/>
          <w:sz w:val="26"/>
          <w:szCs w:val="26"/>
        </w:rPr>
        <w:t>Великолукской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городской Думы от </w:t>
      </w:r>
      <w:r w:rsidR="00B302A7">
        <w:rPr>
          <w:rFonts w:ascii="Times New Roman" w:hAnsi="Times New Roman" w:cs="Times New Roman"/>
          <w:sz w:val="26"/>
          <w:szCs w:val="26"/>
        </w:rPr>
        <w:t>19 декабря</w:t>
      </w:r>
      <w:r w:rsidR="00371AC2">
        <w:rPr>
          <w:rFonts w:ascii="Times New Roman" w:hAnsi="Times New Roman" w:cs="Times New Roman"/>
          <w:sz w:val="26"/>
          <w:szCs w:val="26"/>
        </w:rPr>
        <w:t xml:space="preserve"> 2025</w:t>
      </w:r>
      <w:r w:rsidR="00E76E03">
        <w:rPr>
          <w:rFonts w:ascii="Times New Roman" w:hAnsi="Times New Roman" w:cs="Times New Roman"/>
          <w:sz w:val="26"/>
          <w:szCs w:val="26"/>
        </w:rPr>
        <w:t xml:space="preserve">г. № </w:t>
      </w:r>
      <w:r w:rsidR="00F764A9">
        <w:rPr>
          <w:rFonts w:ascii="Times New Roman" w:hAnsi="Times New Roman" w:cs="Times New Roman"/>
          <w:sz w:val="26"/>
          <w:szCs w:val="26"/>
        </w:rPr>
        <w:t>1</w:t>
      </w:r>
      <w:r w:rsidR="00B302A7">
        <w:rPr>
          <w:rFonts w:ascii="Times New Roman" w:hAnsi="Times New Roman" w:cs="Times New Roman"/>
          <w:sz w:val="26"/>
          <w:szCs w:val="26"/>
        </w:rPr>
        <w:t>4</w:t>
      </w:r>
      <w:r w:rsidR="00F764A9">
        <w:rPr>
          <w:rFonts w:ascii="Times New Roman" w:hAnsi="Times New Roman" w:cs="Times New Roman"/>
          <w:sz w:val="26"/>
          <w:szCs w:val="26"/>
        </w:rPr>
        <w:t>5</w:t>
      </w:r>
      <w:r w:rsidRPr="000C4719">
        <w:rPr>
          <w:rFonts w:ascii="Times New Roman" w:hAnsi="Times New Roman" w:cs="Times New Roman"/>
          <w:sz w:val="26"/>
          <w:szCs w:val="26"/>
        </w:rPr>
        <w:t xml:space="preserve"> «О бюджете </w:t>
      </w:r>
      <w:r w:rsidR="00E76E03">
        <w:rPr>
          <w:rFonts w:ascii="Times New Roman" w:hAnsi="Times New Roman" w:cs="Times New Roman"/>
          <w:sz w:val="26"/>
          <w:szCs w:val="26"/>
        </w:rPr>
        <w:t>муниципального образования «Город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на 202</w:t>
      </w:r>
      <w:r w:rsidR="00B302A7">
        <w:rPr>
          <w:rFonts w:ascii="Times New Roman" w:hAnsi="Times New Roman" w:cs="Times New Roman"/>
          <w:sz w:val="26"/>
          <w:szCs w:val="26"/>
        </w:rPr>
        <w:t>6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B302A7">
        <w:rPr>
          <w:rFonts w:ascii="Times New Roman" w:hAnsi="Times New Roman" w:cs="Times New Roman"/>
          <w:sz w:val="26"/>
          <w:szCs w:val="26"/>
        </w:rPr>
        <w:t>7</w:t>
      </w:r>
      <w:r w:rsidR="00E76E03">
        <w:rPr>
          <w:rFonts w:ascii="Times New Roman" w:hAnsi="Times New Roman" w:cs="Times New Roman"/>
          <w:sz w:val="26"/>
          <w:szCs w:val="26"/>
        </w:rPr>
        <w:t xml:space="preserve"> и 202</w:t>
      </w:r>
      <w:r w:rsidR="00B302A7">
        <w:rPr>
          <w:rFonts w:ascii="Times New Roman" w:hAnsi="Times New Roman" w:cs="Times New Roman"/>
          <w:sz w:val="26"/>
          <w:szCs w:val="26"/>
        </w:rPr>
        <w:t>8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годов», 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E14FFA">
        <w:rPr>
          <w:rFonts w:ascii="Times New Roman" w:hAnsi="Times New Roman" w:cs="Times New Roman"/>
          <w:sz w:val="26"/>
          <w:szCs w:val="26"/>
        </w:rPr>
        <w:t>Великолукской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 городской Думы от </w:t>
      </w:r>
      <w:r w:rsidR="00E14FFA">
        <w:rPr>
          <w:rFonts w:ascii="Times New Roman" w:hAnsi="Times New Roman" w:cs="Times New Roman"/>
          <w:sz w:val="26"/>
          <w:szCs w:val="26"/>
        </w:rPr>
        <w:t>17 апреля 2026г. № 14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 «</w:t>
      </w:r>
      <w:r w:rsidR="00E14FFA">
        <w:rPr>
          <w:rFonts w:ascii="Times New Roman" w:hAnsi="Times New Roman" w:cs="Times New Roman"/>
          <w:sz w:val="26"/>
          <w:szCs w:val="26"/>
        </w:rPr>
        <w:t>О внесении изменений и дополнений в решение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 </w:t>
      </w:r>
      <w:r w:rsidR="00E14FFA">
        <w:rPr>
          <w:rFonts w:ascii="Times New Roman" w:hAnsi="Times New Roman" w:cs="Times New Roman"/>
          <w:sz w:val="26"/>
          <w:szCs w:val="26"/>
        </w:rPr>
        <w:t>Великолукской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 городской Думы </w:t>
      </w:r>
      <w:r w:rsidR="00E14FFA">
        <w:rPr>
          <w:rFonts w:ascii="Times New Roman" w:hAnsi="Times New Roman" w:cs="Times New Roman"/>
          <w:sz w:val="26"/>
          <w:szCs w:val="26"/>
        </w:rPr>
        <w:t>№ 145 от 19.12.2025г. «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О бюджете </w:t>
      </w:r>
      <w:r w:rsidR="00E14FFA">
        <w:rPr>
          <w:rFonts w:ascii="Times New Roman" w:hAnsi="Times New Roman" w:cs="Times New Roman"/>
          <w:sz w:val="26"/>
          <w:szCs w:val="26"/>
        </w:rPr>
        <w:t>муниципального образования «Город Великие Луки»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 на 202</w:t>
      </w:r>
      <w:r w:rsidR="00E14FFA">
        <w:rPr>
          <w:rFonts w:ascii="Times New Roman" w:hAnsi="Times New Roman" w:cs="Times New Roman"/>
          <w:sz w:val="26"/>
          <w:szCs w:val="26"/>
        </w:rPr>
        <w:t>6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E14FFA">
        <w:rPr>
          <w:rFonts w:ascii="Times New Roman" w:hAnsi="Times New Roman" w:cs="Times New Roman"/>
          <w:sz w:val="26"/>
          <w:szCs w:val="26"/>
        </w:rPr>
        <w:t>7 и 2028</w:t>
      </w:r>
      <w:r w:rsidR="00E14FFA" w:rsidRPr="000C4719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E14FFA">
        <w:rPr>
          <w:rFonts w:ascii="Times New Roman" w:hAnsi="Times New Roman" w:cs="Times New Roman"/>
          <w:sz w:val="26"/>
          <w:szCs w:val="26"/>
        </w:rPr>
        <w:t xml:space="preserve"> </w:t>
      </w:r>
      <w:r w:rsidRPr="000C4719">
        <w:rPr>
          <w:rFonts w:ascii="Times New Roman" w:hAnsi="Times New Roman" w:cs="Times New Roman"/>
          <w:sz w:val="26"/>
          <w:szCs w:val="26"/>
        </w:rPr>
        <w:t xml:space="preserve">в целях уточнения объемов финансирования </w:t>
      </w:r>
      <w:r w:rsidR="00E76E03">
        <w:rPr>
          <w:rFonts w:ascii="Times New Roman" w:hAnsi="Times New Roman" w:cs="Times New Roman"/>
          <w:sz w:val="26"/>
          <w:szCs w:val="26"/>
        </w:rPr>
        <w:t xml:space="preserve">Управления </w:t>
      </w:r>
      <w:proofErr w:type="spellStart"/>
      <w:r w:rsidR="00E76E03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>
        <w:rPr>
          <w:rFonts w:ascii="Times New Roman" w:hAnsi="Times New Roman" w:cs="Times New Roman"/>
          <w:sz w:val="26"/>
          <w:szCs w:val="26"/>
        </w:rPr>
        <w:t xml:space="preserve"> – коммунального хозяйства Ад</w:t>
      </w:r>
      <w:r w:rsidR="00E14FFA">
        <w:rPr>
          <w:rFonts w:ascii="Times New Roman" w:hAnsi="Times New Roman" w:cs="Times New Roman"/>
          <w:sz w:val="26"/>
          <w:szCs w:val="26"/>
        </w:rPr>
        <w:t>министрации города Великие Луки</w:t>
      </w:r>
      <w:r w:rsidRPr="000C4719">
        <w:rPr>
          <w:rFonts w:ascii="Times New Roman" w:hAnsi="Times New Roman" w:cs="Times New Roman"/>
          <w:sz w:val="26"/>
          <w:szCs w:val="26"/>
        </w:rPr>
        <w:t xml:space="preserve"> вносит на рассмотрение проект постановления </w:t>
      </w:r>
      <w:r w:rsidR="00E76E03" w:rsidRPr="000C4719">
        <w:rPr>
          <w:rFonts w:ascii="Times New Roman" w:hAnsi="Times New Roman" w:cs="Times New Roman"/>
          <w:sz w:val="26"/>
          <w:szCs w:val="26"/>
        </w:rPr>
        <w:t>Администрации</w:t>
      </w:r>
      <w:r w:rsidR="00E76E03">
        <w:rPr>
          <w:rFonts w:ascii="Times New Roman" w:hAnsi="Times New Roman" w:cs="Times New Roman"/>
          <w:sz w:val="26"/>
          <w:szCs w:val="26"/>
        </w:rPr>
        <w:t xml:space="preserve"> города Великие Л</w:t>
      </w:r>
      <w:r w:rsidR="00E76E03" w:rsidRPr="000C4719">
        <w:rPr>
          <w:rFonts w:ascii="Times New Roman" w:hAnsi="Times New Roman" w:cs="Times New Roman"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="00E76E03" w:rsidRPr="000C4719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 w:rsidRPr="000C4719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(далее соответственно – проект, Программа).</w:t>
      </w:r>
    </w:p>
    <w:p w:rsidR="00E51F38" w:rsidRPr="00AE51B2" w:rsidRDefault="00E51F38" w:rsidP="0012240C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E51B2">
        <w:rPr>
          <w:rFonts w:ascii="Times New Roman" w:hAnsi="Times New Roman" w:cs="Times New Roman"/>
          <w:sz w:val="26"/>
          <w:szCs w:val="26"/>
        </w:rPr>
        <w:t>Данным проектом предусматриваются следующие изменения Программы:</w:t>
      </w:r>
    </w:p>
    <w:p w:rsidR="004D40BE" w:rsidRPr="00BF6195" w:rsidRDefault="00BF6195" w:rsidP="0012240C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6195">
        <w:rPr>
          <w:rFonts w:ascii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BF6195">
        <w:rPr>
          <w:rFonts w:ascii="Times New Roman" w:hAnsi="Times New Roman" w:cs="Times New Roman"/>
          <w:sz w:val="26"/>
          <w:szCs w:val="26"/>
          <w:lang w:val="en-US" w:eastAsia="ar-SA"/>
        </w:rPr>
        <w:t>II</w:t>
      </w:r>
      <w:r w:rsidRPr="00BF6195">
        <w:rPr>
          <w:rFonts w:ascii="Times New Roman" w:hAnsi="Times New Roman" w:cs="Times New Roman"/>
          <w:sz w:val="26"/>
          <w:szCs w:val="26"/>
          <w:lang w:eastAsia="ar-SA"/>
        </w:rPr>
        <w:t>. Паспорт муниципальной программы «Развитие жилищно-коммунального хозяйства и повышение энергетической эффективности в городе Великие Луки»</w:t>
      </w:r>
      <w:r w:rsidR="00025FDD" w:rsidRPr="00BF6195">
        <w:rPr>
          <w:rFonts w:ascii="Times New Roman" w:hAnsi="Times New Roman" w:cs="Times New Roman"/>
          <w:sz w:val="26"/>
          <w:szCs w:val="26"/>
        </w:rPr>
        <w:t>:</w:t>
      </w:r>
    </w:p>
    <w:p w:rsidR="00720D2F" w:rsidRDefault="00175B02" w:rsidP="0012240C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п.1 «Основные положения» вносятся изменения, </w:t>
      </w:r>
      <w:r w:rsidR="00025FDD" w:rsidRPr="004D40BE">
        <w:rPr>
          <w:rFonts w:ascii="Times New Roman" w:hAnsi="Times New Roman" w:cs="Times New Roman"/>
          <w:sz w:val="26"/>
          <w:szCs w:val="26"/>
        </w:rPr>
        <w:t>касающиеся ресурсного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обеспечения </w:t>
      </w:r>
      <w:r w:rsidR="00902985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рограммы:</w:t>
      </w:r>
      <w:r w:rsid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Объем финансового обеспечения за весь период реализации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увеличится до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E14FFA">
        <w:rPr>
          <w:rFonts w:ascii="Times New Roman" w:hAnsi="Times New Roman" w:cs="Times New Roman"/>
          <w:sz w:val="26"/>
          <w:szCs w:val="26"/>
        </w:rPr>
        <w:t>1 444 402,4</w:t>
      </w:r>
      <w:r w:rsidR="00B302A7">
        <w:rPr>
          <w:rFonts w:ascii="Times New Roman" w:hAnsi="Times New Roman" w:cs="Times New Roman"/>
          <w:szCs w:val="26"/>
        </w:rPr>
        <w:t xml:space="preserve"> </w:t>
      </w:r>
      <w:proofErr w:type="spellStart"/>
      <w:proofErr w:type="gramStart"/>
      <w:r w:rsidR="00B302A7" w:rsidRPr="004D40BE">
        <w:rPr>
          <w:rFonts w:ascii="Times New Roman" w:hAnsi="Times New Roman" w:cs="Times New Roman"/>
          <w:sz w:val="26"/>
          <w:szCs w:val="26"/>
        </w:rPr>
        <w:t>тыс</w:t>
      </w:r>
      <w:r w:rsidRPr="004D40BE">
        <w:rPr>
          <w:rFonts w:ascii="Times New Roman" w:hAnsi="Times New Roman" w:cs="Times New Roman"/>
          <w:sz w:val="26"/>
          <w:szCs w:val="26"/>
        </w:rPr>
        <w:t>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 (действующая редакция </w:t>
      </w:r>
      <w:r w:rsidR="00581CD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E14FFA">
        <w:rPr>
          <w:rFonts w:ascii="Times New Roman" w:hAnsi="Times New Roman" w:cs="Times New Roman"/>
          <w:sz w:val="26"/>
          <w:szCs w:val="26"/>
        </w:rPr>
        <w:t xml:space="preserve">1 417 </w:t>
      </w:r>
      <w:r w:rsidR="00E14FFA" w:rsidRPr="00B302A7">
        <w:rPr>
          <w:rFonts w:ascii="Times New Roman" w:hAnsi="Times New Roman" w:cs="Times New Roman"/>
          <w:sz w:val="26"/>
          <w:szCs w:val="26"/>
        </w:rPr>
        <w:t>252,5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58D3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7C58D3" w:rsidRPr="004D40BE">
        <w:rPr>
          <w:rFonts w:ascii="Times New Roman" w:hAnsi="Times New Roman" w:cs="Times New Roman"/>
          <w:sz w:val="26"/>
          <w:szCs w:val="26"/>
        </w:rPr>
        <w:t xml:space="preserve">.).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Pr="004D40BE">
        <w:rPr>
          <w:rFonts w:ascii="Times New Roman" w:hAnsi="Times New Roman" w:cs="Times New Roman"/>
          <w:sz w:val="26"/>
          <w:szCs w:val="26"/>
        </w:rPr>
        <w:t xml:space="preserve"> (</w:t>
      </w:r>
      <w:r w:rsidR="00881438">
        <w:rPr>
          <w:rFonts w:ascii="Times New Roman" w:hAnsi="Times New Roman" w:cs="Times New Roman"/>
          <w:sz w:val="26"/>
          <w:szCs w:val="26"/>
        </w:rPr>
        <w:t>27 149,9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. за счет </w:t>
      </w:r>
      <w:r w:rsidR="00881438">
        <w:rPr>
          <w:rFonts w:ascii="Times New Roman" w:hAnsi="Times New Roman" w:cs="Times New Roman"/>
          <w:sz w:val="26"/>
          <w:szCs w:val="26"/>
        </w:rPr>
        <w:t>всех источников</w:t>
      </w:r>
      <w:r w:rsidRPr="004D40BE">
        <w:rPr>
          <w:rFonts w:ascii="Times New Roman" w:hAnsi="Times New Roman" w:cs="Times New Roman"/>
          <w:sz w:val="26"/>
          <w:szCs w:val="26"/>
        </w:rPr>
        <w:t xml:space="preserve">) производится за счет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объема финансирования </w:t>
      </w:r>
      <w:r w:rsidR="00095EB2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 в 202</w:t>
      </w:r>
      <w:r w:rsidR="00B302A7">
        <w:rPr>
          <w:rFonts w:ascii="Times New Roman" w:hAnsi="Times New Roman" w:cs="Times New Roman"/>
          <w:sz w:val="26"/>
          <w:szCs w:val="26"/>
        </w:rPr>
        <w:t>6</w:t>
      </w:r>
      <w:r w:rsidRPr="004D40BE">
        <w:rPr>
          <w:rFonts w:ascii="Times New Roman" w:hAnsi="Times New Roman" w:cs="Times New Roman"/>
          <w:sz w:val="26"/>
          <w:szCs w:val="26"/>
        </w:rPr>
        <w:t>-202</w:t>
      </w:r>
      <w:r w:rsidR="00DC595C">
        <w:rPr>
          <w:rFonts w:ascii="Times New Roman" w:hAnsi="Times New Roman" w:cs="Times New Roman"/>
          <w:sz w:val="26"/>
          <w:szCs w:val="26"/>
        </w:rPr>
        <w:t>8</w:t>
      </w:r>
      <w:r w:rsidRPr="004D40BE">
        <w:rPr>
          <w:rFonts w:ascii="Times New Roman" w:hAnsi="Times New Roman" w:cs="Times New Roman"/>
          <w:sz w:val="26"/>
          <w:szCs w:val="26"/>
        </w:rPr>
        <w:t xml:space="preserve"> годах.</w:t>
      </w:r>
    </w:p>
    <w:p w:rsidR="00372F04" w:rsidRPr="00372F04" w:rsidRDefault="00372F04" w:rsidP="0012240C">
      <w:pPr>
        <w:pStyle w:val="a4"/>
        <w:numPr>
          <w:ilvl w:val="0"/>
          <w:numId w:val="21"/>
        </w:numPr>
        <w:tabs>
          <w:tab w:val="left" w:pos="426"/>
          <w:tab w:val="left" w:pos="709"/>
          <w:tab w:val="left" w:pos="1276"/>
          <w:tab w:val="left" w:pos="9000"/>
          <w:tab w:val="left" w:pos="9099"/>
        </w:tabs>
        <w:spacing w:line="360" w:lineRule="auto"/>
        <w:ind w:left="0" w:right="-81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2F04">
        <w:rPr>
          <w:rFonts w:ascii="Times New Roman" w:hAnsi="Times New Roman" w:cs="Times New Roman"/>
          <w:sz w:val="26"/>
          <w:szCs w:val="26"/>
        </w:rPr>
        <w:t>п.2 «Показатели му</w:t>
      </w:r>
      <w:r>
        <w:rPr>
          <w:rFonts w:ascii="Times New Roman" w:hAnsi="Times New Roman" w:cs="Times New Roman"/>
          <w:sz w:val="26"/>
          <w:szCs w:val="26"/>
        </w:rPr>
        <w:t xml:space="preserve">ниципальной программы» </w:t>
      </w:r>
      <w:r w:rsidR="00132CA8">
        <w:rPr>
          <w:rFonts w:ascii="Times New Roman" w:hAnsi="Times New Roman" w:cs="Times New Roman"/>
          <w:sz w:val="26"/>
          <w:szCs w:val="26"/>
        </w:rPr>
        <w:t>дополняются</w:t>
      </w:r>
      <w:r w:rsidRPr="00372F04">
        <w:rPr>
          <w:rFonts w:ascii="Times New Roman" w:hAnsi="Times New Roman" w:cs="Times New Roman"/>
          <w:sz w:val="26"/>
          <w:szCs w:val="26"/>
        </w:rPr>
        <w:t xml:space="preserve"> строками следующего содержания: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A15BFE" w:rsidRPr="00124757" w:rsidTr="004541A3">
        <w:trPr>
          <w:trHeight w:val="826"/>
        </w:trPr>
        <w:tc>
          <w:tcPr>
            <w:tcW w:w="2547" w:type="dxa"/>
          </w:tcPr>
          <w:p w:rsidR="00A15BFE" w:rsidRPr="00A15BFE" w:rsidRDefault="00A15BFE" w:rsidP="00A15BF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15BFE">
              <w:rPr>
                <w:rFonts w:ascii="Times New Roman" w:hAnsi="Times New Roman" w:cs="Times New Roman"/>
              </w:rPr>
              <w:t>Приобретаемая площадь для переселения</w:t>
            </w:r>
            <w:r w:rsidRPr="00A15BFE">
              <w:rPr>
                <w:rFonts w:ascii="Times New Roman" w:hAnsi="Times New Roman" w:cs="Times New Roman"/>
                <w:color w:val="000000" w:themeColor="text1"/>
              </w:rPr>
              <w:t xml:space="preserve"> (м²)</w:t>
            </w:r>
          </w:p>
        </w:tc>
        <w:tc>
          <w:tcPr>
            <w:tcW w:w="1059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405,6</w:t>
            </w:r>
          </w:p>
        </w:tc>
        <w:tc>
          <w:tcPr>
            <w:tcW w:w="993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A15BFE" w:rsidRPr="00124757" w:rsidTr="004541A3">
        <w:trPr>
          <w:trHeight w:val="559"/>
        </w:trPr>
        <w:tc>
          <w:tcPr>
            <w:tcW w:w="2547" w:type="dxa"/>
          </w:tcPr>
          <w:p w:rsidR="00A15BFE" w:rsidRPr="00A15BFE" w:rsidRDefault="00A15BFE" w:rsidP="00A15BFE">
            <w:pPr>
              <w:shd w:val="clear" w:color="auto" w:fill="FFFFFF"/>
              <w:rPr>
                <w:rFonts w:ascii="Times New Roman" w:hAnsi="Times New Roman" w:cs="Times New Roman"/>
                <w:color w:val="34343C"/>
              </w:rPr>
            </w:pPr>
            <w:r w:rsidRPr="00A15BFE">
              <w:rPr>
                <w:rFonts w:ascii="Times New Roman" w:hAnsi="Times New Roman" w:cs="Times New Roman"/>
                <w:color w:val="34343C"/>
              </w:rPr>
              <w:lastRenderedPageBreak/>
              <w:t>Количество</w:t>
            </w:r>
            <w:r>
              <w:rPr>
                <w:rFonts w:ascii="Times New Roman" w:hAnsi="Times New Roman" w:cs="Times New Roman"/>
                <w:color w:val="34343C"/>
              </w:rPr>
              <w:t xml:space="preserve"> </w:t>
            </w:r>
            <w:r w:rsidRPr="00A15BFE">
              <w:rPr>
                <w:rFonts w:ascii="Times New Roman" w:hAnsi="Times New Roman" w:cs="Times New Roman"/>
                <w:color w:val="34343C"/>
              </w:rPr>
              <w:t>получателей субсидий</w:t>
            </w:r>
            <w:r w:rsidRPr="00A15BFE">
              <w:rPr>
                <w:rStyle w:val="t286pc"/>
                <w:rFonts w:ascii="Times New Roman" w:hAnsi="Times New Roman" w:cs="Times New Roman"/>
              </w:rPr>
              <w:t xml:space="preserve"> (ед.)</w:t>
            </w:r>
          </w:p>
        </w:tc>
        <w:tc>
          <w:tcPr>
            <w:tcW w:w="1059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6</w:t>
            </w:r>
          </w:p>
        </w:tc>
        <w:tc>
          <w:tcPr>
            <w:tcW w:w="993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15BFE" w:rsidRPr="00A15BFE" w:rsidRDefault="00A15BFE" w:rsidP="00A15BFE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6"/>
              </w:rPr>
            </w:pPr>
            <w:r w:rsidRPr="00A15BFE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</w:tbl>
    <w:p w:rsidR="00252A70" w:rsidRDefault="00252A70" w:rsidP="00252A70">
      <w:pPr>
        <w:pStyle w:val="a4"/>
        <w:tabs>
          <w:tab w:val="left" w:pos="851"/>
        </w:tabs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</w:p>
    <w:p w:rsidR="00372F04" w:rsidRPr="0012240C" w:rsidRDefault="00372F04" w:rsidP="0012240C">
      <w:pPr>
        <w:pStyle w:val="a4"/>
        <w:numPr>
          <w:ilvl w:val="0"/>
          <w:numId w:val="21"/>
        </w:numPr>
        <w:tabs>
          <w:tab w:val="left" w:pos="851"/>
        </w:tabs>
        <w:spacing w:line="360" w:lineRule="auto"/>
        <w:ind w:left="0" w:right="-81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2F04">
        <w:rPr>
          <w:rFonts w:ascii="Times New Roman" w:hAnsi="Times New Roman" w:cs="Times New Roman"/>
          <w:sz w:val="26"/>
          <w:szCs w:val="26"/>
        </w:rPr>
        <w:t>п.2.1 «Сведения о методике расчета показателей му</w:t>
      </w:r>
      <w:r>
        <w:rPr>
          <w:rFonts w:ascii="Times New Roman" w:hAnsi="Times New Roman" w:cs="Times New Roman"/>
          <w:sz w:val="26"/>
          <w:szCs w:val="26"/>
        </w:rPr>
        <w:t>ниципальной программы» дополняются</w:t>
      </w:r>
      <w:r w:rsidRPr="00372F04">
        <w:rPr>
          <w:rFonts w:ascii="Times New Roman" w:hAnsi="Times New Roman" w:cs="Times New Roman"/>
          <w:sz w:val="26"/>
          <w:szCs w:val="26"/>
        </w:rPr>
        <w:t xml:space="preserve"> строками следующего содержания: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240"/>
        <w:gridCol w:w="794"/>
        <w:gridCol w:w="3345"/>
        <w:gridCol w:w="2590"/>
      </w:tblGrid>
      <w:tr w:rsidR="00A61671" w:rsidRPr="00EF3448" w:rsidTr="004541A3">
        <w:tc>
          <w:tcPr>
            <w:tcW w:w="737" w:type="dxa"/>
          </w:tcPr>
          <w:p w:rsidR="00A61671" w:rsidRPr="00A61671" w:rsidRDefault="00A61671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40" w:type="dxa"/>
          </w:tcPr>
          <w:p w:rsidR="00A61671" w:rsidRPr="00A61671" w:rsidRDefault="00A61671" w:rsidP="004541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671">
              <w:rPr>
                <w:rFonts w:ascii="Times New Roman" w:hAnsi="Times New Roman" w:cs="Times New Roman"/>
                <w:sz w:val="24"/>
                <w:szCs w:val="24"/>
              </w:rPr>
              <w:t>Приобретаемая площадь для переселения</w:t>
            </w:r>
            <w:r w:rsidRPr="00A6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(м²)</w:t>
            </w:r>
          </w:p>
        </w:tc>
        <w:tc>
          <w:tcPr>
            <w:tcW w:w="794" w:type="dxa"/>
          </w:tcPr>
          <w:p w:rsidR="00A61671" w:rsidRPr="00A61671" w:rsidRDefault="00A61671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>м²</w:t>
            </w:r>
          </w:p>
        </w:tc>
        <w:tc>
          <w:tcPr>
            <w:tcW w:w="3345" w:type="dxa"/>
          </w:tcPr>
          <w:p w:rsidR="00A61671" w:rsidRPr="00A61671" w:rsidRDefault="00A61671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90" w:type="dxa"/>
          </w:tcPr>
          <w:p w:rsidR="00A61671" w:rsidRPr="00A61671" w:rsidRDefault="00A61671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 xml:space="preserve">Определяется фактическим количеством </w:t>
            </w:r>
            <w:r w:rsidRPr="00A61671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приобретенных м²</w:t>
            </w:r>
          </w:p>
        </w:tc>
      </w:tr>
      <w:tr w:rsidR="00A61671" w:rsidRPr="00EF3448" w:rsidTr="004541A3">
        <w:tc>
          <w:tcPr>
            <w:tcW w:w="737" w:type="dxa"/>
          </w:tcPr>
          <w:p w:rsidR="00A61671" w:rsidRPr="00A61671" w:rsidRDefault="00A61671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40" w:type="dxa"/>
          </w:tcPr>
          <w:p w:rsidR="00A61671" w:rsidRPr="00A61671" w:rsidRDefault="00A61671" w:rsidP="004541A3">
            <w:pPr>
              <w:shd w:val="clear" w:color="auto" w:fill="FFFFFF"/>
              <w:rPr>
                <w:rFonts w:ascii="Times New Roman" w:hAnsi="Times New Roman" w:cs="Times New Roman"/>
                <w:color w:val="34343C"/>
              </w:rPr>
            </w:pPr>
            <w:r w:rsidRPr="00A61671">
              <w:rPr>
                <w:rFonts w:ascii="Times New Roman" w:hAnsi="Times New Roman" w:cs="Times New Roman"/>
                <w:color w:val="34343C"/>
              </w:rPr>
              <w:t>Количество</w:t>
            </w:r>
            <w:r>
              <w:rPr>
                <w:rFonts w:ascii="Times New Roman" w:hAnsi="Times New Roman" w:cs="Times New Roman"/>
                <w:color w:val="34343C"/>
              </w:rPr>
              <w:t xml:space="preserve"> </w:t>
            </w:r>
            <w:r w:rsidRPr="00A61671">
              <w:rPr>
                <w:rFonts w:ascii="Times New Roman" w:hAnsi="Times New Roman" w:cs="Times New Roman"/>
                <w:color w:val="34343C"/>
              </w:rPr>
              <w:t xml:space="preserve">получателей субсидии </w:t>
            </w:r>
            <w:r w:rsidRPr="00A61671">
              <w:rPr>
                <w:rStyle w:val="t286pc"/>
                <w:rFonts w:ascii="Times New Roman" w:hAnsi="Times New Roman" w:cs="Times New Roman"/>
              </w:rPr>
              <w:t>(ед.)</w:t>
            </w:r>
          </w:p>
        </w:tc>
        <w:tc>
          <w:tcPr>
            <w:tcW w:w="794" w:type="dxa"/>
          </w:tcPr>
          <w:p w:rsidR="00A61671" w:rsidRPr="00A61671" w:rsidRDefault="00A61671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345" w:type="dxa"/>
          </w:tcPr>
          <w:p w:rsidR="00A61671" w:rsidRPr="00A61671" w:rsidRDefault="00A61671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90" w:type="dxa"/>
          </w:tcPr>
          <w:p w:rsidR="00A61671" w:rsidRPr="00A61671" w:rsidRDefault="00A61671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1671">
              <w:rPr>
                <w:rFonts w:ascii="Times New Roman" w:hAnsi="Times New Roman" w:cs="Times New Roman"/>
              </w:rPr>
              <w:t xml:space="preserve">Определяется фактическим количеством </w:t>
            </w:r>
            <w:r w:rsidRPr="00A6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получателей</w:t>
            </w:r>
            <w:r w:rsidRPr="00A616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1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субсидии</w:t>
            </w:r>
            <w:r w:rsidRPr="00A616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1671">
              <w:rPr>
                <w:rFonts w:ascii="Times New Roman" w:hAnsi="Times New Roman" w:cs="Times New Roman"/>
              </w:rPr>
              <w:t>в соответствующем периоде</w:t>
            </w:r>
          </w:p>
        </w:tc>
      </w:tr>
    </w:tbl>
    <w:p w:rsidR="00252A70" w:rsidRDefault="00252A70" w:rsidP="00252A70">
      <w:pPr>
        <w:pStyle w:val="ConsPlusNormal"/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607106" w:rsidRPr="00607106" w:rsidRDefault="00372F04" w:rsidP="00607106">
      <w:pPr>
        <w:pStyle w:val="ConsPlusNormal"/>
        <w:numPr>
          <w:ilvl w:val="0"/>
          <w:numId w:val="2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п.3 «Структура муниципальной</w:t>
      </w:r>
      <w:r w:rsidR="00607106">
        <w:rPr>
          <w:rFonts w:ascii="Times New Roman" w:hAnsi="Times New Roman" w:cs="Times New Roman"/>
          <w:sz w:val="26"/>
          <w:szCs w:val="26"/>
        </w:rPr>
        <w:t xml:space="preserve"> программы» </w:t>
      </w:r>
      <w:r w:rsidR="00607106" w:rsidRPr="00607106">
        <w:rPr>
          <w:rFonts w:ascii="Times New Roman" w:hAnsi="Times New Roman" w:cs="Times New Roman"/>
          <w:sz w:val="26"/>
          <w:szCs w:val="26"/>
        </w:rPr>
        <w:t>дополняется строками следующего содержания:</w:t>
      </w:r>
    </w:p>
    <w:p w:rsidR="00607106" w:rsidRPr="00124757" w:rsidRDefault="00607106" w:rsidP="006071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8"/>
        <w:gridCol w:w="730"/>
        <w:gridCol w:w="2608"/>
        <w:gridCol w:w="3374"/>
      </w:tblGrid>
      <w:tr w:rsidR="00607106" w:rsidRPr="00124757" w:rsidTr="004541A3">
        <w:tc>
          <w:tcPr>
            <w:tcW w:w="484" w:type="dxa"/>
          </w:tcPr>
          <w:p w:rsidR="00607106" w:rsidRPr="008334AF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33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0" w:type="dxa"/>
            <w:gridSpan w:val="4"/>
          </w:tcPr>
          <w:p w:rsidR="00607106" w:rsidRPr="008334AF" w:rsidRDefault="00607106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проект «Жилье</w:t>
            </w:r>
            <w:r w:rsidRPr="00451386">
              <w:rPr>
                <w:rFonts w:ascii="Times New Roman" w:hAnsi="Times New Roman" w:cs="Times New Roman"/>
              </w:rPr>
              <w:t>»</w:t>
            </w:r>
          </w:p>
        </w:tc>
      </w:tr>
      <w:tr w:rsidR="00607106" w:rsidRPr="00124757" w:rsidTr="004541A3">
        <w:tc>
          <w:tcPr>
            <w:tcW w:w="484" w:type="dxa"/>
          </w:tcPr>
          <w:p w:rsidR="00607106" w:rsidRPr="008334AF" w:rsidRDefault="00607106" w:rsidP="00454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607106" w:rsidRPr="008334AF" w:rsidRDefault="00607106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2"/>
          </w:tcPr>
          <w:p w:rsidR="00607106" w:rsidRPr="008334AF" w:rsidRDefault="00607106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КУМИ</w:t>
            </w:r>
            <w:r w:rsidRPr="008334AF">
              <w:rPr>
                <w:rFonts w:ascii="Times New Roman" w:eastAsiaTheme="minorHAnsi" w:hAnsi="Times New Roman" w:cs="Times New Roman"/>
                <w:lang w:eastAsia="en-US"/>
              </w:rPr>
              <w:t xml:space="preserve"> Администрации города Великие Луки"</w:t>
            </w:r>
          </w:p>
        </w:tc>
      </w:tr>
      <w:tr w:rsidR="00607106" w:rsidRPr="00124757" w:rsidTr="004541A3">
        <w:tc>
          <w:tcPr>
            <w:tcW w:w="484" w:type="dxa"/>
          </w:tcPr>
          <w:p w:rsidR="00607106" w:rsidRPr="008334AF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334AF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438" w:type="dxa"/>
          </w:tcPr>
          <w:p w:rsidR="00607106" w:rsidRPr="00B13510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3510">
              <w:rPr>
                <w:rFonts w:ascii="Times New Roman" w:hAnsi="Times New Roman" w:cs="Times New Roman"/>
              </w:rPr>
              <w:t>Задача 1</w:t>
            </w:r>
            <w:r w:rsidRPr="00B1351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Поэтапное переселение граждан из аварийного жилищного фонда</w:t>
            </w:r>
          </w:p>
        </w:tc>
        <w:tc>
          <w:tcPr>
            <w:tcW w:w="3338" w:type="dxa"/>
            <w:gridSpan w:val="2"/>
          </w:tcPr>
          <w:p w:rsidR="00607106" w:rsidRPr="007B7B8C" w:rsidRDefault="00607106" w:rsidP="004541A3">
            <w:pPr>
              <w:pStyle w:val="ConsPlusNormal"/>
              <w:rPr>
                <w:rFonts w:ascii="Times New Roman" w:hAnsi="Times New Roman" w:cs="Times New Roman"/>
              </w:rPr>
            </w:pPr>
            <w:r w:rsidRPr="007B7B8C">
              <w:rPr>
                <w:rFonts w:ascii="Times New Roman" w:hAnsi="Times New Roman" w:cs="Times New Roman"/>
              </w:rPr>
              <w:t xml:space="preserve">Улучшение жилищных условий и рост обеспеченности граждан квадратными метрами </w:t>
            </w:r>
          </w:p>
        </w:tc>
        <w:tc>
          <w:tcPr>
            <w:tcW w:w="3374" w:type="dxa"/>
          </w:tcPr>
          <w:p w:rsidR="00607106" w:rsidRPr="008F1733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1733">
              <w:rPr>
                <w:rFonts w:ascii="Times New Roman" w:hAnsi="Times New Roman" w:cs="Times New Roman"/>
              </w:rPr>
              <w:t>Приобретаемая площадь для переселения</w:t>
            </w:r>
            <w:r w:rsidRPr="008F1733">
              <w:rPr>
                <w:rFonts w:ascii="Times New Roman" w:hAnsi="Times New Roman" w:cs="Times New Roman"/>
                <w:color w:val="000000" w:themeColor="text1"/>
              </w:rPr>
              <w:t xml:space="preserve"> (м²)</w:t>
            </w:r>
          </w:p>
        </w:tc>
      </w:tr>
    </w:tbl>
    <w:p w:rsidR="00607106" w:rsidRDefault="00607106" w:rsidP="0060710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7106" w:rsidRPr="00D15222" w:rsidRDefault="00607106" w:rsidP="0060710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Строки, касающиеся </w:t>
      </w:r>
      <w:r w:rsidRPr="00D15222">
        <w:rPr>
          <w:rFonts w:ascii="Times New Roman" w:hAnsi="Times New Roman" w:cs="Times New Roman"/>
          <w:sz w:val="26"/>
          <w:szCs w:val="26"/>
        </w:rPr>
        <w:t>Комплекса процессных мероприятий «Жилищное хозяйство города Великие Луки»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15222"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излагаются</w:t>
      </w:r>
      <w:r w:rsidRPr="00D15222">
        <w:rPr>
          <w:rFonts w:ascii="Times New Roman" w:hAnsi="Times New Roman" w:cs="Times New Roman"/>
          <w:color w:val="000000"/>
          <w:sz w:val="26"/>
          <w:szCs w:val="26"/>
        </w:rPr>
        <w:t xml:space="preserve"> в следующей редакции:</w:t>
      </w:r>
    </w:p>
    <w:p w:rsidR="00607106" w:rsidRPr="00124757" w:rsidRDefault="00607106" w:rsidP="006071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8"/>
        <w:gridCol w:w="730"/>
        <w:gridCol w:w="2608"/>
        <w:gridCol w:w="3374"/>
      </w:tblGrid>
      <w:tr w:rsidR="00607106" w:rsidRPr="00124757" w:rsidTr="004541A3">
        <w:tc>
          <w:tcPr>
            <w:tcW w:w="484" w:type="dxa"/>
          </w:tcPr>
          <w:p w:rsidR="00607106" w:rsidRPr="008334AF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50" w:type="dxa"/>
            <w:gridSpan w:val="4"/>
          </w:tcPr>
          <w:p w:rsidR="00607106" w:rsidRPr="008334AF" w:rsidRDefault="00607106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Комплекс процессных мероприятий «Жилищное хозяйство города Великие Луки»</w:t>
            </w:r>
          </w:p>
        </w:tc>
      </w:tr>
      <w:tr w:rsidR="00607106" w:rsidRPr="00124757" w:rsidTr="004541A3">
        <w:tc>
          <w:tcPr>
            <w:tcW w:w="484" w:type="dxa"/>
          </w:tcPr>
          <w:p w:rsidR="00607106" w:rsidRPr="008334AF" w:rsidRDefault="00607106" w:rsidP="00454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607106" w:rsidRPr="008334AF" w:rsidRDefault="00607106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2"/>
          </w:tcPr>
          <w:p w:rsidR="00607106" w:rsidRPr="008334AF" w:rsidRDefault="00607106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министрации города Великие Луки</w:t>
            </w:r>
          </w:p>
        </w:tc>
      </w:tr>
      <w:tr w:rsidR="00607106" w:rsidRPr="00124757" w:rsidTr="004541A3">
        <w:trPr>
          <w:trHeight w:val="2865"/>
        </w:trPr>
        <w:tc>
          <w:tcPr>
            <w:tcW w:w="484" w:type="dxa"/>
          </w:tcPr>
          <w:p w:rsidR="00607106" w:rsidRPr="009E5AE7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AE7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2438" w:type="dxa"/>
          </w:tcPr>
          <w:p w:rsidR="00607106" w:rsidRPr="009E5AE7" w:rsidRDefault="00607106" w:rsidP="004541A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E5AE7">
              <w:rPr>
                <w:rFonts w:ascii="Times New Roman" w:hAnsi="Times New Roman" w:cs="Times New Roman"/>
              </w:rPr>
              <w:t>Задача 1</w:t>
            </w:r>
            <w:r w:rsidRPr="009E5AE7">
              <w:rPr>
                <w:rFonts w:ascii="Times New Roman" w:eastAsiaTheme="minorHAnsi" w:hAnsi="Times New Roman" w:cs="Times New Roman"/>
                <w:lang w:eastAsia="en-US"/>
              </w:rPr>
              <w:t xml:space="preserve"> Обеспечение граждан, проживающих в домах, признанных аварийными и подлежащими сносу, жилыми помещениями, отвечающими установленным санитарным и техническим правилам и нормам</w:t>
            </w:r>
          </w:p>
        </w:tc>
        <w:tc>
          <w:tcPr>
            <w:tcW w:w="3338" w:type="dxa"/>
            <w:gridSpan w:val="2"/>
          </w:tcPr>
          <w:p w:rsidR="00607106" w:rsidRPr="009E5AE7" w:rsidRDefault="00607106" w:rsidP="004541A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E5AE7">
              <w:rPr>
                <w:rFonts w:ascii="Times New Roman" w:eastAsiaTheme="minorHAnsi" w:hAnsi="Times New Roman" w:cs="Times New Roman"/>
                <w:lang w:eastAsia="en-US"/>
              </w:rPr>
              <w:t>Улучшение качества и жилищных условий проживания граждан</w:t>
            </w:r>
          </w:p>
          <w:p w:rsidR="00607106" w:rsidRPr="009E5AE7" w:rsidRDefault="00607106" w:rsidP="00454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607106" w:rsidRPr="009E5AE7" w:rsidRDefault="00607106" w:rsidP="004541A3">
            <w:pPr>
              <w:pStyle w:val="ConsPlusNormal"/>
              <w:rPr>
                <w:rFonts w:ascii="Times New Roman" w:hAnsi="Times New Roman" w:cs="Times New Roman"/>
              </w:rPr>
            </w:pPr>
            <w:r w:rsidRPr="009E5AE7">
              <w:rPr>
                <w:rFonts w:ascii="Times New Roman" w:eastAsiaTheme="minorHAnsi" w:hAnsi="Times New Roman" w:cs="Times New Roman"/>
                <w:lang w:eastAsia="en-US"/>
              </w:rPr>
              <w:t>Количество семей, улучшивших жилищные условия (семья)</w:t>
            </w:r>
          </w:p>
        </w:tc>
      </w:tr>
      <w:tr w:rsidR="00607106" w:rsidRPr="00124757" w:rsidTr="004541A3">
        <w:tc>
          <w:tcPr>
            <w:tcW w:w="484" w:type="dxa"/>
          </w:tcPr>
          <w:p w:rsidR="00607106" w:rsidRPr="009E5AE7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AE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38" w:type="dxa"/>
          </w:tcPr>
          <w:p w:rsidR="00607106" w:rsidRPr="009E5AE7" w:rsidRDefault="00607106" w:rsidP="00454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E5AE7">
              <w:rPr>
                <w:rFonts w:ascii="Times New Roman" w:hAnsi="Times New Roman" w:cs="Times New Roman"/>
              </w:rPr>
              <w:t>Задача 2 Сокращение на территории города ветхого и аварийного жилья</w:t>
            </w:r>
          </w:p>
        </w:tc>
        <w:tc>
          <w:tcPr>
            <w:tcW w:w="3338" w:type="dxa"/>
            <w:gridSpan w:val="2"/>
          </w:tcPr>
          <w:p w:rsidR="00607106" w:rsidRPr="009E5AE7" w:rsidRDefault="00607106" w:rsidP="004541A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E5AE7">
              <w:rPr>
                <w:rFonts w:ascii="Times New Roman" w:eastAsiaTheme="minorHAnsi" w:hAnsi="Times New Roman" w:cs="Times New Roman"/>
                <w:lang w:eastAsia="en-US"/>
              </w:rPr>
              <w:t>Уменьшение общего количества аварийных жилых домов, подлежащих сносу</w:t>
            </w:r>
          </w:p>
        </w:tc>
        <w:tc>
          <w:tcPr>
            <w:tcW w:w="3374" w:type="dxa"/>
          </w:tcPr>
          <w:p w:rsidR="00607106" w:rsidRPr="009E5AE7" w:rsidRDefault="00607106" w:rsidP="004541A3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9E5AE7">
              <w:rPr>
                <w:rFonts w:ascii="Times New Roman" w:eastAsiaTheme="minorHAnsi" w:hAnsi="Times New Roman" w:cs="Times New Roman"/>
                <w:lang w:eastAsia="en-US"/>
              </w:rPr>
              <w:t>Площадь аварийного жилищного фонда, переселение граждан из которого предусмотрено муниципальной программой (м²)</w:t>
            </w:r>
          </w:p>
        </w:tc>
      </w:tr>
      <w:tr w:rsidR="00607106" w:rsidRPr="00124757" w:rsidTr="004541A3">
        <w:tc>
          <w:tcPr>
            <w:tcW w:w="484" w:type="dxa"/>
          </w:tcPr>
          <w:p w:rsidR="00607106" w:rsidRPr="009E5AE7" w:rsidRDefault="00607106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5AE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438" w:type="dxa"/>
          </w:tcPr>
          <w:p w:rsidR="00607106" w:rsidRPr="009E5AE7" w:rsidRDefault="00607106" w:rsidP="00454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E5AE7">
              <w:rPr>
                <w:rFonts w:ascii="Times New Roman" w:hAnsi="Times New Roman" w:cs="Times New Roman"/>
              </w:rPr>
              <w:t>Задача 3 Сохранение жилищного фонда, обеспечение безопасных условий проживания и соблюдение требований законодательства</w:t>
            </w:r>
          </w:p>
        </w:tc>
        <w:tc>
          <w:tcPr>
            <w:tcW w:w="3338" w:type="dxa"/>
            <w:gridSpan w:val="2"/>
          </w:tcPr>
          <w:p w:rsidR="00607106" w:rsidRPr="009E5AE7" w:rsidRDefault="00607106" w:rsidP="004541A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E5AE7">
              <w:rPr>
                <w:rFonts w:ascii="Times New Roman" w:hAnsi="Times New Roman" w:cs="Times New Roman"/>
              </w:rPr>
              <w:t>Обеспечение финансовой устойчивости управляющих организаций</w:t>
            </w:r>
          </w:p>
        </w:tc>
        <w:tc>
          <w:tcPr>
            <w:tcW w:w="3374" w:type="dxa"/>
          </w:tcPr>
          <w:p w:rsidR="00607106" w:rsidRPr="009E5AE7" w:rsidRDefault="00607106" w:rsidP="004541A3">
            <w:pPr>
              <w:shd w:val="clear" w:color="auto" w:fill="FFFFFF"/>
              <w:rPr>
                <w:rFonts w:ascii="Times New Roman" w:hAnsi="Times New Roman" w:cs="Times New Roman"/>
                <w:color w:val="34343C"/>
              </w:rPr>
            </w:pPr>
            <w:r w:rsidRPr="009E5AE7">
              <w:rPr>
                <w:rFonts w:ascii="Times New Roman" w:hAnsi="Times New Roman" w:cs="Times New Roman"/>
                <w:color w:val="34343C"/>
              </w:rPr>
              <w:t>Количество получателей субсидии</w:t>
            </w:r>
            <w:r w:rsidRPr="009E5AE7">
              <w:rPr>
                <w:rStyle w:val="t286pc"/>
                <w:rFonts w:ascii="Times New Roman" w:hAnsi="Times New Roman" w:cs="Times New Roman"/>
              </w:rPr>
              <w:t xml:space="preserve"> (ед.)</w:t>
            </w:r>
          </w:p>
        </w:tc>
      </w:tr>
    </w:tbl>
    <w:p w:rsidR="00252A70" w:rsidRDefault="00252A70" w:rsidP="00252A70">
      <w:pPr>
        <w:pStyle w:val="a4"/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E5AE7" w:rsidRPr="009E5AE7" w:rsidRDefault="009E5AE7" w:rsidP="009E5AE7">
      <w:pPr>
        <w:pStyle w:val="a4"/>
        <w:numPr>
          <w:ilvl w:val="0"/>
          <w:numId w:val="19"/>
        </w:numPr>
        <w:suppressAutoHyphens/>
        <w:spacing w:after="0"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E5AE7">
        <w:rPr>
          <w:rFonts w:ascii="Times New Roman" w:hAnsi="Times New Roman" w:cs="Times New Roman"/>
          <w:sz w:val="26"/>
          <w:szCs w:val="26"/>
          <w:lang w:eastAsia="ar-SA"/>
        </w:rPr>
        <w:t xml:space="preserve">Раздел </w:t>
      </w:r>
      <w:r w:rsidRPr="009E5AE7">
        <w:rPr>
          <w:rFonts w:ascii="Times New Roman" w:hAnsi="Times New Roman" w:cs="Times New Roman"/>
          <w:sz w:val="26"/>
          <w:szCs w:val="26"/>
          <w:lang w:val="en-US" w:eastAsia="ar-SA"/>
        </w:rPr>
        <w:t>III</w:t>
      </w:r>
      <w:r w:rsidRPr="009E5AE7">
        <w:rPr>
          <w:rFonts w:ascii="Times New Roman" w:hAnsi="Times New Roman" w:cs="Times New Roman"/>
          <w:sz w:val="26"/>
          <w:szCs w:val="26"/>
          <w:lang w:eastAsia="ar-SA"/>
        </w:rPr>
        <w:t xml:space="preserve">. Сведения о региональном проекте </w:t>
      </w:r>
      <w:r w:rsidRPr="009E5AE7">
        <w:rPr>
          <w:rFonts w:ascii="Times New Roman" w:hAnsi="Times New Roman" w:cs="Times New Roman"/>
          <w:sz w:val="26"/>
          <w:szCs w:val="26"/>
        </w:rPr>
        <w:t>дополнить таблицей следующего содержания</w:t>
      </w:r>
      <w:r w:rsidRPr="009E5AE7">
        <w:rPr>
          <w:rFonts w:ascii="Times New Roman" w:hAnsi="Times New Roman" w:cs="Times New Roman"/>
          <w:sz w:val="26"/>
          <w:szCs w:val="26"/>
          <w:lang w:eastAsia="ar-SA"/>
        </w:rPr>
        <w:t>:</w:t>
      </w:r>
    </w:p>
    <w:p w:rsidR="009E5AE7" w:rsidRDefault="009E5AE7" w:rsidP="009E5AE7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</w:p>
    <w:p w:rsidR="009E5AE7" w:rsidRPr="00F065A2" w:rsidRDefault="009E5AE7" w:rsidP="009E5AE7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065A2">
        <w:rPr>
          <w:rFonts w:ascii="Times New Roman" w:hAnsi="Times New Roman" w:cs="Times New Roman"/>
          <w:b/>
          <w:sz w:val="26"/>
          <w:szCs w:val="26"/>
        </w:rPr>
        <w:t>. СВЕДЕНИЯ О РЕГИОНАЛЬНОМ ПРОЕКТЕ</w:t>
      </w:r>
    </w:p>
    <w:p w:rsidR="009E5AE7" w:rsidRPr="00F201FB" w:rsidRDefault="009E5AE7" w:rsidP="009E5AE7">
      <w:pPr>
        <w:pStyle w:val="ConsPlusNormal"/>
        <w:ind w:left="172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9E5AE7" w:rsidRPr="0084629C" w:rsidTr="004541A3">
        <w:tc>
          <w:tcPr>
            <w:tcW w:w="5669" w:type="dxa"/>
          </w:tcPr>
          <w:p w:rsidR="009E5AE7" w:rsidRPr="0084629C" w:rsidRDefault="009E5AE7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 xml:space="preserve">Ответственный за выполнение регионального проекта </w:t>
            </w:r>
          </w:p>
        </w:tc>
        <w:tc>
          <w:tcPr>
            <w:tcW w:w="3965" w:type="dxa"/>
          </w:tcPr>
          <w:p w:rsidR="009E5AE7" w:rsidRPr="0084629C" w:rsidRDefault="009E5AE7" w:rsidP="00454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eastAsia="Calibri" w:hAnsi="Times New Roman" w:cs="Times New Roman"/>
                <w:lang w:eastAsia="en-US"/>
              </w:rPr>
              <w:t>КУМИ Администрации города Великие Луки</w:t>
            </w:r>
          </w:p>
        </w:tc>
      </w:tr>
      <w:tr w:rsidR="009E5AE7" w:rsidRPr="0084629C" w:rsidTr="004541A3">
        <w:tc>
          <w:tcPr>
            <w:tcW w:w="5669" w:type="dxa"/>
          </w:tcPr>
          <w:p w:rsidR="009E5AE7" w:rsidRPr="0084629C" w:rsidRDefault="009E5AE7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3965" w:type="dxa"/>
          </w:tcPr>
          <w:p w:rsidR="009E5AE7" w:rsidRPr="0084629C" w:rsidRDefault="009E5AE7" w:rsidP="004541A3">
            <w:pPr>
              <w:pStyle w:val="ConsPlusNormal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Муниципальная программа «</w:t>
            </w:r>
            <w:r w:rsidRPr="0084629C">
              <w:rPr>
                <w:rFonts w:ascii="Times New Roman" w:hAnsi="Times New Roman" w:cs="Times New Roman"/>
                <w:lang w:eastAsia="ar-SA"/>
              </w:rPr>
              <w:t>Развитие жилищно-коммунального хозяйства и повышение энергетической эффективности в городе Великие Луки»</w:t>
            </w:r>
          </w:p>
        </w:tc>
      </w:tr>
    </w:tbl>
    <w:p w:rsidR="009E5AE7" w:rsidRPr="0084629C" w:rsidRDefault="009E5AE7" w:rsidP="009E5AE7">
      <w:pPr>
        <w:suppressAutoHyphens/>
        <w:spacing w:line="360" w:lineRule="auto"/>
        <w:jc w:val="center"/>
        <w:rPr>
          <w:rFonts w:ascii="Times New Roman" w:hAnsi="Times New Roman" w:cs="Times New Roman"/>
          <w:lang w:eastAsia="ar-SA"/>
        </w:rPr>
      </w:pPr>
      <w:r w:rsidRPr="0084629C">
        <w:rPr>
          <w:rFonts w:ascii="Times New Roman" w:hAnsi="Times New Roman" w:cs="Times New Roman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9E5AE7" w:rsidRPr="0084629C" w:rsidTr="0084629C">
        <w:trPr>
          <w:trHeight w:val="620"/>
        </w:trPr>
        <w:tc>
          <w:tcPr>
            <w:tcW w:w="2547" w:type="dxa"/>
            <w:vMerge w:val="restart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Базовое значение результата (в году, предшествующем очередно</w:t>
            </w:r>
            <w:r w:rsidRPr="0084629C">
              <w:rPr>
                <w:rFonts w:ascii="Times New Roman" w:hAnsi="Times New Roman" w:cs="Times New Roman"/>
              </w:rPr>
              <w:lastRenderedPageBreak/>
              <w:t>му финансовому году)</w:t>
            </w:r>
          </w:p>
        </w:tc>
        <w:tc>
          <w:tcPr>
            <w:tcW w:w="6095" w:type="dxa"/>
            <w:gridSpan w:val="6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lastRenderedPageBreak/>
              <w:t>Планируемое значение показателя по годам (этапам) реализации</w:t>
            </w:r>
          </w:p>
        </w:tc>
      </w:tr>
      <w:tr w:rsidR="009E5AE7" w:rsidRPr="0084629C" w:rsidTr="004541A3">
        <w:tc>
          <w:tcPr>
            <w:tcW w:w="2547" w:type="dxa"/>
            <w:vMerge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Merge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2030 год</w:t>
            </w:r>
          </w:p>
        </w:tc>
      </w:tr>
      <w:tr w:rsidR="009E5AE7" w:rsidRPr="0084629C" w:rsidTr="004541A3">
        <w:tc>
          <w:tcPr>
            <w:tcW w:w="2547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9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</w:rPr>
              <w:t>8</w:t>
            </w:r>
          </w:p>
        </w:tc>
      </w:tr>
      <w:tr w:rsidR="009E5AE7" w:rsidRPr="0084629C" w:rsidTr="004541A3">
        <w:trPr>
          <w:trHeight w:val="796"/>
        </w:trPr>
        <w:tc>
          <w:tcPr>
            <w:tcW w:w="2547" w:type="dxa"/>
          </w:tcPr>
          <w:p w:rsidR="009E5AE7" w:rsidRPr="0084629C" w:rsidRDefault="009E5AE7" w:rsidP="00454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4629C">
              <w:rPr>
                <w:rFonts w:ascii="Times New Roman" w:hAnsi="Times New Roman" w:cs="Times New Roman"/>
              </w:rPr>
              <w:t>Приобретаемая площадь для переселения</w:t>
            </w:r>
            <w:r w:rsidRPr="0084629C">
              <w:rPr>
                <w:rFonts w:ascii="Times New Roman" w:hAnsi="Times New Roman" w:cs="Times New Roman"/>
                <w:color w:val="000000" w:themeColor="text1"/>
              </w:rPr>
              <w:t xml:space="preserve"> (м²)</w:t>
            </w:r>
          </w:p>
        </w:tc>
        <w:tc>
          <w:tcPr>
            <w:tcW w:w="1059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405,6</w:t>
            </w:r>
          </w:p>
        </w:tc>
        <w:tc>
          <w:tcPr>
            <w:tcW w:w="993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9E5AE7" w:rsidRPr="0084629C" w:rsidRDefault="009E5AE7" w:rsidP="004541A3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</w:tbl>
    <w:p w:rsidR="009E5AE7" w:rsidRDefault="009E5AE7" w:rsidP="009E5AE7">
      <w:pPr>
        <w:pStyle w:val="a4"/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252A70" w:rsidRPr="00252A70" w:rsidRDefault="00252A70" w:rsidP="0012240C">
      <w:pPr>
        <w:pStyle w:val="a4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52A70">
        <w:rPr>
          <w:rFonts w:ascii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252A70">
        <w:rPr>
          <w:rFonts w:ascii="Times New Roman" w:hAnsi="Times New Roman" w:cs="Times New Roman"/>
          <w:sz w:val="26"/>
          <w:szCs w:val="26"/>
          <w:lang w:val="en-US" w:eastAsia="ar-SA"/>
        </w:rPr>
        <w:t>IV</w:t>
      </w:r>
      <w:r w:rsidRPr="00252A70">
        <w:rPr>
          <w:rFonts w:ascii="Times New Roman" w:hAnsi="Times New Roman" w:cs="Times New Roman"/>
          <w:sz w:val="26"/>
          <w:szCs w:val="26"/>
          <w:lang w:eastAsia="ar-SA"/>
        </w:rPr>
        <w:t>. «Паспорт комплекса процессных мероприятий»:</w:t>
      </w:r>
    </w:p>
    <w:p w:rsidR="0084629C" w:rsidRPr="0084629C" w:rsidRDefault="00252A70" w:rsidP="0084629C">
      <w:pPr>
        <w:pStyle w:val="a4"/>
        <w:numPr>
          <w:ilvl w:val="0"/>
          <w:numId w:val="21"/>
        </w:numPr>
        <w:suppressAutoHyphens/>
        <w:spacing w:after="0"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52A70">
        <w:rPr>
          <w:rFonts w:ascii="Times New Roman" w:hAnsi="Times New Roman" w:cs="Times New Roman"/>
          <w:sz w:val="26"/>
          <w:szCs w:val="26"/>
          <w:lang w:eastAsia="ar-SA"/>
        </w:rPr>
        <w:t xml:space="preserve">Паспорт комплекса процессных мероприятий </w:t>
      </w:r>
      <w:r w:rsidRPr="0084629C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84629C" w:rsidRPr="0084629C">
        <w:rPr>
          <w:rFonts w:ascii="Times New Roman" w:hAnsi="Times New Roman" w:cs="Times New Roman"/>
          <w:sz w:val="26"/>
          <w:szCs w:val="26"/>
          <w:lang w:eastAsia="ar-SA"/>
        </w:rPr>
        <w:t>Жилищное</w:t>
      </w:r>
      <w:r w:rsidRPr="0084629C">
        <w:rPr>
          <w:rFonts w:ascii="Times New Roman" w:hAnsi="Times New Roman" w:cs="Times New Roman"/>
          <w:sz w:val="26"/>
          <w:szCs w:val="26"/>
          <w:lang w:eastAsia="ar-SA"/>
        </w:rPr>
        <w:t xml:space="preserve"> хозяйство города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Великие Луки» излагается</w:t>
      </w:r>
      <w:r w:rsidRPr="00252A70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52A70">
        <w:rPr>
          <w:rFonts w:ascii="Times New Roman" w:hAnsi="Times New Roman" w:cs="Times New Roman"/>
          <w:color w:val="000000"/>
          <w:sz w:val="26"/>
          <w:szCs w:val="26"/>
        </w:rPr>
        <w:t>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629C" w:rsidRPr="00F201FB" w:rsidTr="004541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629C" w:rsidRPr="00F201FB" w:rsidRDefault="0084629C" w:rsidP="004541A3">
            <w:pPr>
              <w:pStyle w:val="ConsPlusNormal"/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629C" w:rsidRPr="00F201FB" w:rsidRDefault="0084629C" w:rsidP="004541A3">
            <w:pPr>
              <w:pStyle w:val="ConsPlusNormal"/>
              <w:ind w:left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  <w:p w:rsidR="0084629C" w:rsidRPr="00F201FB" w:rsidRDefault="0084629C" w:rsidP="004541A3">
            <w:pPr>
              <w:pStyle w:val="ConsPlusNormal"/>
              <w:ind w:left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:rsidR="0084629C" w:rsidRPr="00F201FB" w:rsidRDefault="0084629C" w:rsidP="004541A3">
            <w:pPr>
              <w:pStyle w:val="ConsPlusNormal"/>
              <w:ind w:left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«Жилищное хозяйство города Великие Луки»</w:t>
            </w:r>
          </w:p>
          <w:p w:rsidR="0084629C" w:rsidRPr="00F201FB" w:rsidRDefault="0084629C" w:rsidP="004541A3">
            <w:pPr>
              <w:pStyle w:val="ConsPlusNormal"/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629C" w:rsidRPr="00F201FB" w:rsidRDefault="0084629C" w:rsidP="004541A3">
            <w:pPr>
              <w:pStyle w:val="ConsPlusNormal"/>
              <w:ind w:left="17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:rsidR="0084629C" w:rsidRPr="00F201FB" w:rsidRDefault="0084629C" w:rsidP="008462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4629C" w:rsidRPr="00F201FB" w:rsidTr="004541A3">
        <w:tc>
          <w:tcPr>
            <w:tcW w:w="4535" w:type="dxa"/>
          </w:tcPr>
          <w:p w:rsidR="0084629C" w:rsidRPr="008334AF" w:rsidRDefault="0084629C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84629C" w:rsidRPr="008334AF" w:rsidRDefault="0084629C" w:rsidP="004541A3">
            <w:pPr>
              <w:pStyle w:val="ConsPlusNormal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министрации города Великие Луки</w:t>
            </w:r>
          </w:p>
        </w:tc>
      </w:tr>
      <w:tr w:rsidR="0084629C" w:rsidRPr="00F201FB" w:rsidTr="004541A3">
        <w:tc>
          <w:tcPr>
            <w:tcW w:w="4535" w:type="dxa"/>
          </w:tcPr>
          <w:p w:rsidR="0084629C" w:rsidRPr="008334AF" w:rsidRDefault="0084629C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84629C" w:rsidRPr="008334AF" w:rsidRDefault="0084629C" w:rsidP="004541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:rsidR="0084629C" w:rsidRPr="00F201FB" w:rsidRDefault="0084629C" w:rsidP="008462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629C" w:rsidRPr="00F201FB" w:rsidTr="004541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629C" w:rsidRPr="00F201FB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:rsidR="0084629C" w:rsidRPr="00F201FB" w:rsidRDefault="0084629C" w:rsidP="008462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84629C" w:rsidRPr="00F201FB" w:rsidTr="004541A3">
        <w:tc>
          <w:tcPr>
            <w:tcW w:w="1480" w:type="dxa"/>
            <w:vMerge w:val="restart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84629C" w:rsidRPr="00F201FB" w:rsidTr="004541A3">
        <w:tc>
          <w:tcPr>
            <w:tcW w:w="1480" w:type="dxa"/>
            <w:vMerge/>
          </w:tcPr>
          <w:p w:rsidR="0084629C" w:rsidRPr="008334AF" w:rsidRDefault="0084629C" w:rsidP="00454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4629C" w:rsidRPr="008334AF" w:rsidRDefault="0084629C" w:rsidP="00454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5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2027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2028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2029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2030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4629C" w:rsidRPr="00F201FB" w:rsidTr="004541A3">
        <w:tc>
          <w:tcPr>
            <w:tcW w:w="1480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4A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4A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4629C" w:rsidRPr="008334AF" w:rsidRDefault="0084629C" w:rsidP="00454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34AF">
              <w:rPr>
                <w:rFonts w:ascii="Times New Roman" w:hAnsi="Times New Roman" w:cs="Times New Roman"/>
              </w:rPr>
              <w:t>8</w:t>
            </w:r>
          </w:p>
        </w:tc>
      </w:tr>
      <w:tr w:rsidR="0084629C" w:rsidRPr="00F201FB" w:rsidTr="004541A3">
        <w:tc>
          <w:tcPr>
            <w:tcW w:w="1480" w:type="dxa"/>
          </w:tcPr>
          <w:p w:rsidR="0084629C" w:rsidRPr="000763AA" w:rsidRDefault="0084629C" w:rsidP="004541A3">
            <w:pPr>
              <w:pStyle w:val="ConsPlusNormal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</w:rPr>
              <w:t xml:space="preserve">Количество семей, улучшивших жилищные условия </w:t>
            </w:r>
            <w:r w:rsidRPr="000763AA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(семья)</w:t>
            </w:r>
          </w:p>
        </w:tc>
        <w:tc>
          <w:tcPr>
            <w:tcW w:w="1417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3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275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84629C" w:rsidRPr="00F201FB" w:rsidTr="004541A3">
        <w:tc>
          <w:tcPr>
            <w:tcW w:w="1480" w:type="dxa"/>
          </w:tcPr>
          <w:p w:rsidR="0084629C" w:rsidRPr="000763AA" w:rsidRDefault="0084629C" w:rsidP="004541A3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0763AA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Площадь аварийного </w:t>
            </w:r>
            <w:r w:rsidRPr="000763AA">
              <w:rPr>
                <w:rFonts w:ascii="Times New Roman" w:eastAsiaTheme="minorHAnsi" w:hAnsi="Times New Roman" w:cs="Times New Roman"/>
                <w:szCs w:val="26"/>
                <w:lang w:eastAsia="en-US"/>
              </w:rPr>
              <w:lastRenderedPageBreak/>
              <w:t xml:space="preserve">жилищного фонда, переселение граждан из которого </w:t>
            </w:r>
            <w:r w:rsidRPr="00C569E1">
              <w:rPr>
                <w:rFonts w:ascii="Times New Roman" w:eastAsiaTheme="minorHAnsi" w:hAnsi="Times New Roman" w:cs="Times New Roman"/>
                <w:lang w:eastAsia="en-US"/>
              </w:rPr>
              <w:t xml:space="preserve">предусмотрено муниципальной </w:t>
            </w:r>
            <w:r w:rsidRPr="000763AA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программой (м²)</w:t>
            </w:r>
          </w:p>
        </w:tc>
        <w:tc>
          <w:tcPr>
            <w:tcW w:w="1417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lastRenderedPageBreak/>
              <w:t>3 433,3</w:t>
            </w:r>
          </w:p>
        </w:tc>
        <w:tc>
          <w:tcPr>
            <w:tcW w:w="993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275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0763AA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763AA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84629C" w:rsidRPr="00F201FB" w:rsidTr="004541A3">
        <w:tc>
          <w:tcPr>
            <w:tcW w:w="1480" w:type="dxa"/>
          </w:tcPr>
          <w:p w:rsidR="0084629C" w:rsidRPr="0084629C" w:rsidRDefault="0084629C" w:rsidP="0084629C">
            <w:pPr>
              <w:shd w:val="clear" w:color="auto" w:fill="FFFFFF"/>
              <w:rPr>
                <w:rFonts w:ascii="Times New Roman" w:hAnsi="Times New Roman" w:cs="Times New Roman"/>
                <w:color w:val="34343C"/>
              </w:rPr>
            </w:pPr>
            <w:r w:rsidRPr="0084629C">
              <w:rPr>
                <w:rFonts w:ascii="Times New Roman" w:hAnsi="Times New Roman" w:cs="Times New Roman"/>
                <w:color w:val="34343C"/>
              </w:rPr>
              <w:t xml:space="preserve">Количество получателей субсидии </w:t>
            </w:r>
            <w:r w:rsidRPr="0084629C">
              <w:rPr>
                <w:rStyle w:val="t286pc"/>
                <w:rFonts w:ascii="Times New Roman" w:hAnsi="Times New Roman" w:cs="Times New Roman"/>
              </w:rPr>
              <w:t>(ед.)</w:t>
            </w:r>
          </w:p>
        </w:tc>
        <w:tc>
          <w:tcPr>
            <w:tcW w:w="1417" w:type="dxa"/>
          </w:tcPr>
          <w:p w:rsidR="0084629C" w:rsidRPr="0084629C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3" w:type="dxa"/>
          </w:tcPr>
          <w:p w:rsidR="0084629C" w:rsidRPr="0084629C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275" w:type="dxa"/>
          </w:tcPr>
          <w:p w:rsidR="0084629C" w:rsidRPr="0084629C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6</w:t>
            </w:r>
          </w:p>
        </w:tc>
        <w:tc>
          <w:tcPr>
            <w:tcW w:w="1134" w:type="dxa"/>
          </w:tcPr>
          <w:p w:rsidR="0084629C" w:rsidRPr="0084629C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84629C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84629C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84629C" w:rsidRPr="0084629C" w:rsidRDefault="0084629C" w:rsidP="004541A3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84629C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</w:tbl>
    <w:p w:rsidR="00372F04" w:rsidRPr="00252A70" w:rsidRDefault="00372F04" w:rsidP="00252A7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02985" w:rsidRPr="004D40BE" w:rsidRDefault="00252A70" w:rsidP="0012240C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D40BE">
        <w:rPr>
          <w:rFonts w:ascii="Times New Roman" w:hAnsi="Times New Roman" w:cs="Times New Roman"/>
          <w:sz w:val="26"/>
          <w:szCs w:val="26"/>
        </w:rPr>
        <w:t>. П</w:t>
      </w:r>
      <w:r w:rsidR="00902985" w:rsidRPr="004D40BE">
        <w:rPr>
          <w:rFonts w:ascii="Times New Roman" w:hAnsi="Times New Roman" w:cs="Times New Roman"/>
          <w:sz w:val="26"/>
          <w:szCs w:val="26"/>
        </w:rPr>
        <w:t>редлагается внести изменения в объемы бюджетных ассигнований на реализацию комплекса процессных мероприятий Программы в 202</w:t>
      </w:r>
      <w:r w:rsidR="008F0B14">
        <w:rPr>
          <w:rFonts w:ascii="Times New Roman" w:hAnsi="Times New Roman" w:cs="Times New Roman"/>
          <w:sz w:val="26"/>
          <w:szCs w:val="26"/>
        </w:rPr>
        <w:t>6</w:t>
      </w:r>
      <w:r w:rsidR="0045003C">
        <w:rPr>
          <w:rFonts w:ascii="Times New Roman" w:hAnsi="Times New Roman" w:cs="Times New Roman"/>
          <w:sz w:val="26"/>
          <w:szCs w:val="26"/>
        </w:rPr>
        <w:t xml:space="preserve"> - 2027 годах</w:t>
      </w:r>
      <w:r w:rsidR="00902985" w:rsidRPr="004D40BE">
        <w:rPr>
          <w:rFonts w:ascii="Times New Roman" w:hAnsi="Times New Roman" w:cs="Times New Roman"/>
          <w:sz w:val="26"/>
          <w:szCs w:val="26"/>
        </w:rPr>
        <w:t xml:space="preserve"> в пределах утвержденных бюджетных обязательств с учетом изменений</w:t>
      </w:r>
      <w:r w:rsidR="00E87872" w:rsidRPr="004D40BE">
        <w:rPr>
          <w:rFonts w:ascii="Times New Roman" w:hAnsi="Times New Roman" w:cs="Times New Roman"/>
          <w:sz w:val="26"/>
          <w:szCs w:val="26"/>
        </w:rPr>
        <w:t>, а именно:</w:t>
      </w:r>
    </w:p>
    <w:p w:rsidR="00C60224" w:rsidRDefault="00252A70" w:rsidP="0012240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C78AC">
        <w:rPr>
          <w:rFonts w:ascii="Times New Roman" w:hAnsi="Times New Roman" w:cs="Times New Roman"/>
          <w:sz w:val="26"/>
          <w:szCs w:val="26"/>
        </w:rPr>
        <w:t xml:space="preserve">.1. </w:t>
      </w:r>
      <w:r w:rsidR="00C60224">
        <w:rPr>
          <w:rFonts w:ascii="Times New Roman" w:hAnsi="Times New Roman" w:cs="Times New Roman"/>
          <w:sz w:val="26"/>
          <w:szCs w:val="26"/>
        </w:rPr>
        <w:t>Объем финансирования П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рограммы на </w:t>
      </w:r>
      <w:r w:rsidR="006107DC" w:rsidRPr="004D40BE">
        <w:rPr>
          <w:rFonts w:ascii="Times New Roman" w:hAnsi="Times New Roman" w:cs="Times New Roman"/>
          <w:b/>
          <w:sz w:val="26"/>
          <w:szCs w:val="26"/>
        </w:rPr>
        <w:t>2026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 w:rsidR="00C60224">
        <w:rPr>
          <w:rFonts w:ascii="Times New Roman" w:hAnsi="Times New Roman" w:cs="Times New Roman"/>
          <w:sz w:val="26"/>
          <w:szCs w:val="26"/>
        </w:rPr>
        <w:t>увеличится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5B1BE9">
        <w:rPr>
          <w:rFonts w:ascii="Times New Roman" w:hAnsi="Times New Roman" w:cs="Times New Roman"/>
          <w:sz w:val="26"/>
          <w:szCs w:val="26"/>
        </w:rPr>
        <w:t>332 307,3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5B1BE9">
        <w:rPr>
          <w:rFonts w:ascii="Times New Roman" w:hAnsi="Times New Roman" w:cs="Times New Roman"/>
          <w:sz w:val="26"/>
          <w:szCs w:val="26"/>
        </w:rPr>
        <w:t>293 264,0</w:t>
      </w:r>
      <w:r w:rsidR="00C602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.), </w:t>
      </w:r>
      <w:r w:rsidR="00C60224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036DF9">
        <w:rPr>
          <w:rFonts w:ascii="Times New Roman" w:hAnsi="Times New Roman" w:cs="Times New Roman"/>
          <w:b/>
          <w:sz w:val="26"/>
          <w:szCs w:val="26"/>
        </w:rPr>
        <w:t>39 043,3</w:t>
      </w:r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60224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36DF9">
        <w:rPr>
          <w:rFonts w:ascii="Times New Roman" w:hAnsi="Times New Roman" w:cs="Times New Roman"/>
          <w:b/>
          <w:sz w:val="27"/>
          <w:szCs w:val="27"/>
        </w:rPr>
        <w:t xml:space="preserve">за счет всех источников </w:t>
      </w:r>
      <w:r w:rsidR="00036DF9">
        <w:rPr>
          <w:rFonts w:ascii="Times New Roman" w:hAnsi="Times New Roman" w:cs="Times New Roman"/>
          <w:b/>
          <w:sz w:val="27"/>
          <w:szCs w:val="27"/>
        </w:rPr>
        <w:t>составило в связи с</w:t>
      </w:r>
      <w:r w:rsidR="00C60224">
        <w:rPr>
          <w:rFonts w:ascii="Times New Roman" w:hAnsi="Times New Roman" w:cs="Times New Roman"/>
          <w:b/>
          <w:sz w:val="27"/>
          <w:szCs w:val="27"/>
        </w:rPr>
        <w:t>:</w:t>
      </w:r>
    </w:p>
    <w:p w:rsidR="00036DF9" w:rsidRPr="00B302A7" w:rsidRDefault="00036DF9" w:rsidP="00036DF9">
      <w:pPr>
        <w:pStyle w:val="a4"/>
        <w:numPr>
          <w:ilvl w:val="2"/>
          <w:numId w:val="22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увеличением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</w:t>
      </w:r>
      <w:r>
        <w:rPr>
          <w:rFonts w:ascii="Times New Roman" w:hAnsi="Times New Roman" w:cs="Times New Roman"/>
          <w:sz w:val="26"/>
          <w:szCs w:val="26"/>
        </w:rPr>
        <w:t>региональному проекту</w:t>
      </w:r>
      <w:r w:rsidRPr="004D40B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Модернизация коммунальной инфраструктуры</w:t>
      </w:r>
      <w:r w:rsidRPr="004D40BE">
        <w:rPr>
          <w:rFonts w:ascii="Times New Roman" w:hAnsi="Times New Roman" w:cs="Times New Roman"/>
          <w:sz w:val="26"/>
          <w:szCs w:val="26"/>
        </w:rPr>
        <w:t xml:space="preserve">» за счет средств </w:t>
      </w:r>
      <w:r>
        <w:rPr>
          <w:rFonts w:ascii="Times New Roman" w:hAnsi="Times New Roman" w:cs="Times New Roman"/>
          <w:sz w:val="26"/>
          <w:szCs w:val="26"/>
        </w:rPr>
        <w:t>областного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>
        <w:rPr>
          <w:rFonts w:ascii="Times New Roman" w:hAnsi="Times New Roman" w:cs="Times New Roman"/>
          <w:sz w:val="26"/>
          <w:szCs w:val="26"/>
        </w:rPr>
        <w:t>118,9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федерального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>
        <w:rPr>
          <w:rFonts w:ascii="Times New Roman" w:hAnsi="Times New Roman" w:cs="Times New Roman"/>
          <w:sz w:val="26"/>
          <w:szCs w:val="26"/>
        </w:rPr>
        <w:t>11 774,3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>реконструкцию</w:t>
      </w:r>
      <w:r w:rsidRPr="00036DF9">
        <w:rPr>
          <w:rFonts w:ascii="Times New Roman" w:hAnsi="Times New Roman" w:cs="Times New Roman"/>
          <w:sz w:val="26"/>
          <w:szCs w:val="26"/>
        </w:rPr>
        <w:t xml:space="preserve"> аварийных участков кольцевого водовода от земельного участка дома №43 по ул. Заводской до пр. Октябрьский в г. Великие Луки Псковской области</w:t>
      </w:r>
      <w:r w:rsidR="001D640D">
        <w:rPr>
          <w:rFonts w:ascii="Times New Roman" w:hAnsi="Times New Roman" w:cs="Times New Roman"/>
          <w:sz w:val="26"/>
          <w:szCs w:val="26"/>
        </w:rPr>
        <w:t>;</w:t>
      </w:r>
    </w:p>
    <w:p w:rsidR="001D640D" w:rsidRDefault="00036DF9" w:rsidP="00BE5626">
      <w:pPr>
        <w:pStyle w:val="a4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ind w:left="0" w:right="-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036DF9">
        <w:rPr>
          <w:rFonts w:ascii="Times New Roman" w:hAnsi="Times New Roman" w:cs="Times New Roman"/>
          <w:sz w:val="26"/>
          <w:szCs w:val="26"/>
        </w:rPr>
        <w:t>увеличением</w:t>
      </w:r>
      <w:r w:rsidRPr="00036DF9">
        <w:rPr>
          <w:rFonts w:ascii="Times New Roman" w:hAnsi="Times New Roman" w:cs="Times New Roman"/>
          <w:sz w:val="26"/>
          <w:szCs w:val="26"/>
        </w:rPr>
        <w:t xml:space="preserve"> расходов по региональному проекту «</w:t>
      </w:r>
      <w:r w:rsidRPr="00036DF9">
        <w:rPr>
          <w:rFonts w:ascii="Times New Roman" w:hAnsi="Times New Roman" w:cs="Times New Roman"/>
          <w:sz w:val="26"/>
          <w:szCs w:val="26"/>
        </w:rPr>
        <w:t>Жилье</w:t>
      </w:r>
      <w:r w:rsidRPr="00036DF9">
        <w:rPr>
          <w:rFonts w:ascii="Times New Roman" w:hAnsi="Times New Roman" w:cs="Times New Roman"/>
          <w:sz w:val="26"/>
          <w:szCs w:val="26"/>
        </w:rPr>
        <w:t xml:space="preserve">» за счет средств </w:t>
      </w:r>
      <w:r w:rsidRPr="00036DF9">
        <w:rPr>
          <w:rFonts w:ascii="Times New Roman" w:hAnsi="Times New Roman" w:cs="Times New Roman"/>
          <w:sz w:val="26"/>
          <w:szCs w:val="26"/>
        </w:rPr>
        <w:t>городского</w:t>
      </w:r>
      <w:r w:rsidRPr="00036DF9">
        <w:rPr>
          <w:rFonts w:ascii="Times New Roman" w:hAnsi="Times New Roman" w:cs="Times New Roman"/>
          <w:sz w:val="26"/>
          <w:szCs w:val="26"/>
        </w:rPr>
        <w:t xml:space="preserve"> бюджета на </w:t>
      </w:r>
      <w:r w:rsidRPr="00036DF9">
        <w:rPr>
          <w:rFonts w:ascii="Times New Roman" w:hAnsi="Times New Roman" w:cs="Times New Roman"/>
          <w:sz w:val="26"/>
          <w:szCs w:val="26"/>
        </w:rPr>
        <w:t>15 000,0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36DF9">
        <w:rPr>
          <w:rFonts w:ascii="Times New Roman" w:hAnsi="Times New Roman" w:cs="Times New Roman"/>
          <w:sz w:val="26"/>
          <w:szCs w:val="26"/>
        </w:rPr>
        <w:t>на обеспечение мероприятий по переселению гражд</w:t>
      </w:r>
      <w:r>
        <w:rPr>
          <w:rFonts w:ascii="Times New Roman" w:hAnsi="Times New Roman" w:cs="Times New Roman"/>
          <w:sz w:val="26"/>
          <w:szCs w:val="26"/>
        </w:rPr>
        <w:t>ан из аварийного жилищного фонда;</w:t>
      </w:r>
    </w:p>
    <w:p w:rsidR="001D640D" w:rsidRDefault="00526C36" w:rsidP="001D640D">
      <w:pPr>
        <w:pStyle w:val="a4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ind w:left="0" w:right="-2"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увеличением</w:t>
      </w:r>
      <w:r w:rsidR="001D640D" w:rsidRPr="001D640D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1 «Жилищное хозяйство города Великие Луки» на </w:t>
      </w:r>
      <w:r w:rsidR="001D640D">
        <w:rPr>
          <w:rFonts w:ascii="Times New Roman" w:hAnsi="Times New Roman" w:cs="Times New Roman"/>
          <w:sz w:val="26"/>
          <w:szCs w:val="26"/>
        </w:rPr>
        <w:t>4</w:t>
      </w:r>
      <w:r w:rsidR="001D640D" w:rsidRPr="001D640D">
        <w:rPr>
          <w:rFonts w:ascii="Times New Roman" w:hAnsi="Times New Roman" w:cs="Times New Roman"/>
          <w:sz w:val="26"/>
          <w:szCs w:val="26"/>
        </w:rPr>
        <w:t> </w:t>
      </w:r>
      <w:r w:rsidR="001D640D">
        <w:rPr>
          <w:rFonts w:ascii="Times New Roman" w:hAnsi="Times New Roman" w:cs="Times New Roman"/>
          <w:sz w:val="26"/>
          <w:szCs w:val="26"/>
        </w:rPr>
        <w:t>6</w:t>
      </w:r>
      <w:r w:rsidR="001D640D" w:rsidRPr="001D640D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proofErr w:type="gramStart"/>
      <w:r w:rsidR="001D640D" w:rsidRPr="001D640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1D640D" w:rsidRPr="001D640D">
        <w:rPr>
          <w:rFonts w:ascii="Times New Roman" w:hAnsi="Times New Roman" w:cs="Times New Roman"/>
          <w:sz w:val="26"/>
          <w:szCs w:val="26"/>
        </w:rPr>
        <w:t>, в том числе за счет</w:t>
      </w:r>
      <w:r w:rsidR="001D640D">
        <w:rPr>
          <w:rFonts w:ascii="Times New Roman" w:hAnsi="Times New Roman" w:cs="Times New Roman"/>
          <w:sz w:val="26"/>
          <w:szCs w:val="26"/>
        </w:rPr>
        <w:t>:</w:t>
      </w:r>
    </w:p>
    <w:p w:rsidR="00F55F72" w:rsidRDefault="001D640D" w:rsidP="00947609">
      <w:pPr>
        <w:pStyle w:val="a4"/>
        <w:tabs>
          <w:tab w:val="left" w:pos="0"/>
        </w:tabs>
        <w:spacing w:line="360" w:lineRule="auto"/>
        <w:ind w:left="0" w:right="-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―</w:t>
      </w:r>
      <w:r w:rsidRPr="001D64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уменьшения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40D">
        <w:rPr>
          <w:rFonts w:ascii="Times New Roman" w:hAnsi="Times New Roman" w:cs="Times New Roman"/>
          <w:sz w:val="26"/>
          <w:szCs w:val="26"/>
        </w:rPr>
        <w:t xml:space="preserve">средств областного бюджета на </w:t>
      </w:r>
      <w:r w:rsidR="00462EF0">
        <w:rPr>
          <w:rFonts w:ascii="Times New Roman" w:hAnsi="Times New Roman" w:cs="Times New Roman"/>
          <w:sz w:val="26"/>
          <w:szCs w:val="26"/>
        </w:rPr>
        <w:t>2</w:t>
      </w:r>
      <w:r w:rsidRPr="001D640D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proofErr w:type="gramStart"/>
      <w:r w:rsidRPr="001D640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1D640D">
        <w:rPr>
          <w:rFonts w:ascii="Times New Roman" w:hAnsi="Times New Roman" w:cs="Times New Roman"/>
          <w:sz w:val="26"/>
          <w:szCs w:val="26"/>
        </w:rPr>
        <w:t xml:space="preserve">, средств городского бюджета на </w:t>
      </w:r>
      <w:r w:rsidR="00EE7C1A">
        <w:rPr>
          <w:rFonts w:ascii="Times New Roman" w:hAnsi="Times New Roman" w:cs="Times New Roman"/>
          <w:sz w:val="26"/>
          <w:szCs w:val="26"/>
        </w:rPr>
        <w:t>2</w:t>
      </w:r>
      <w:r w:rsidRPr="001D640D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r w:rsidRPr="001D640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1D640D">
        <w:rPr>
          <w:rFonts w:ascii="Times New Roman" w:hAnsi="Times New Roman" w:cs="Times New Roman"/>
          <w:sz w:val="26"/>
          <w:szCs w:val="26"/>
        </w:rPr>
        <w:t xml:space="preserve"> на подготовку документов территориального планирования и градостроительного зонирования;</w:t>
      </w:r>
    </w:p>
    <w:p w:rsidR="00EE7C1A" w:rsidRDefault="00EE7C1A" w:rsidP="00947609">
      <w:pPr>
        <w:pStyle w:val="a4"/>
        <w:tabs>
          <w:tab w:val="left" w:pos="0"/>
        </w:tabs>
        <w:spacing w:line="360" w:lineRule="auto"/>
        <w:ind w:left="0" w:right="-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― увеличения с</w:t>
      </w:r>
      <w:r w:rsidRPr="00EE7C1A">
        <w:rPr>
          <w:rFonts w:ascii="Times New Roman" w:hAnsi="Times New Roman" w:cs="Times New Roman"/>
          <w:sz w:val="26"/>
          <w:szCs w:val="26"/>
        </w:rPr>
        <w:t xml:space="preserve">убсидии на финансовое обеспечение (возмещение) затрат в связи с осуществлением деятельности по оказанию услуг по содержанию общего имущества </w:t>
      </w:r>
      <w:r w:rsidRPr="00EE7C1A">
        <w:rPr>
          <w:rFonts w:ascii="Times New Roman" w:hAnsi="Times New Roman" w:cs="Times New Roman"/>
          <w:sz w:val="26"/>
          <w:szCs w:val="26"/>
        </w:rPr>
        <w:lastRenderedPageBreak/>
        <w:t>(элементов общего имущества) и (или) выполнению работ по ремонту общего имущества МКД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 000,0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526C36" w:rsidRPr="004D40BE" w:rsidRDefault="00526C36" w:rsidP="00947609">
      <w:pPr>
        <w:pStyle w:val="a4"/>
        <w:numPr>
          <w:ilvl w:val="0"/>
          <w:numId w:val="27"/>
        </w:numPr>
        <w:tabs>
          <w:tab w:val="left" w:pos="0"/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</w:t>
      </w:r>
      <w:r w:rsidR="00947609">
        <w:rPr>
          <w:rFonts w:ascii="Times New Roman" w:hAnsi="Times New Roman" w:cs="Times New Roman"/>
          <w:sz w:val="26"/>
          <w:szCs w:val="26"/>
        </w:rPr>
        <w:t>величением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3 «Энергосбережение и повышение энергетической эффективности города Великие Луки» за счет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5 873,3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 на замену оконных блоков</w:t>
      </w:r>
      <w:r w:rsidR="00207AE0">
        <w:rPr>
          <w:rFonts w:ascii="Times New Roman" w:hAnsi="Times New Roman" w:cs="Times New Roman"/>
          <w:sz w:val="26"/>
          <w:szCs w:val="26"/>
        </w:rPr>
        <w:t>, установку</w:t>
      </w:r>
      <w:r w:rsidR="00207AE0" w:rsidRPr="00207AE0">
        <w:rPr>
          <w:rFonts w:ascii="Times New Roman" w:hAnsi="Times New Roman" w:cs="Times New Roman"/>
          <w:sz w:val="26"/>
          <w:szCs w:val="26"/>
        </w:rPr>
        <w:t xml:space="preserve"> узла учета тепловой энергии</w:t>
      </w:r>
      <w:r w:rsidR="00207AE0">
        <w:rPr>
          <w:rFonts w:ascii="Times New Roman" w:hAnsi="Times New Roman" w:cs="Times New Roman"/>
          <w:sz w:val="26"/>
          <w:szCs w:val="26"/>
        </w:rPr>
        <w:t>, и</w:t>
      </w:r>
      <w:r w:rsidR="00207AE0" w:rsidRPr="00207AE0">
        <w:rPr>
          <w:rFonts w:ascii="Times New Roman" w:hAnsi="Times New Roman" w:cs="Times New Roman"/>
          <w:sz w:val="26"/>
          <w:szCs w:val="26"/>
        </w:rPr>
        <w:t xml:space="preserve">зготовление </w:t>
      </w:r>
      <w:r w:rsidR="00207AE0">
        <w:rPr>
          <w:rFonts w:ascii="Times New Roman" w:hAnsi="Times New Roman" w:cs="Times New Roman"/>
          <w:sz w:val="26"/>
          <w:szCs w:val="26"/>
        </w:rPr>
        <w:t>ПСД</w:t>
      </w:r>
      <w:r w:rsidR="00207AE0" w:rsidRPr="00207AE0">
        <w:rPr>
          <w:rFonts w:ascii="Times New Roman" w:hAnsi="Times New Roman" w:cs="Times New Roman"/>
          <w:sz w:val="26"/>
          <w:szCs w:val="26"/>
        </w:rPr>
        <w:t xml:space="preserve"> на монтаж  узла учета тепловой энергии</w:t>
      </w:r>
      <w:r w:rsidR="00207AE0">
        <w:rPr>
          <w:rFonts w:ascii="Times New Roman" w:hAnsi="Times New Roman" w:cs="Times New Roman"/>
          <w:sz w:val="26"/>
          <w:szCs w:val="26"/>
        </w:rPr>
        <w:t>, в</w:t>
      </w:r>
      <w:r w:rsidR="00207AE0" w:rsidRPr="00207AE0">
        <w:rPr>
          <w:rFonts w:ascii="Times New Roman" w:hAnsi="Times New Roman" w:cs="Times New Roman"/>
          <w:sz w:val="26"/>
          <w:szCs w:val="26"/>
        </w:rPr>
        <w:t>ыполнение работ по текущему ремонту системы отопления</w:t>
      </w:r>
      <w:r w:rsidR="00207AE0">
        <w:rPr>
          <w:rFonts w:ascii="Times New Roman" w:hAnsi="Times New Roman" w:cs="Times New Roman"/>
          <w:sz w:val="26"/>
          <w:szCs w:val="26"/>
        </w:rPr>
        <w:t>, в</w:t>
      </w:r>
      <w:r w:rsidR="00207AE0" w:rsidRPr="00207AE0">
        <w:rPr>
          <w:rFonts w:ascii="Times New Roman" w:hAnsi="Times New Roman" w:cs="Times New Roman"/>
          <w:sz w:val="26"/>
          <w:szCs w:val="26"/>
        </w:rPr>
        <w:t>ыполнение работ по дооснащению теплового узла</w:t>
      </w:r>
      <w:r w:rsidR="00207AE0">
        <w:rPr>
          <w:rFonts w:ascii="Times New Roman" w:hAnsi="Times New Roman" w:cs="Times New Roman"/>
          <w:sz w:val="26"/>
          <w:szCs w:val="26"/>
        </w:rPr>
        <w:t>, о</w:t>
      </w:r>
      <w:r w:rsidR="00207AE0" w:rsidRPr="00207AE0">
        <w:rPr>
          <w:rFonts w:ascii="Times New Roman" w:hAnsi="Times New Roman" w:cs="Times New Roman"/>
          <w:sz w:val="26"/>
          <w:szCs w:val="26"/>
        </w:rPr>
        <w:t>формление специальной документации</w:t>
      </w:r>
      <w:r w:rsidR="00207AE0">
        <w:rPr>
          <w:rFonts w:ascii="Times New Roman" w:hAnsi="Times New Roman" w:cs="Times New Roman"/>
          <w:sz w:val="26"/>
          <w:szCs w:val="26"/>
        </w:rPr>
        <w:t>, у</w:t>
      </w:r>
      <w:r w:rsidR="00207AE0" w:rsidRPr="00207AE0">
        <w:rPr>
          <w:rFonts w:ascii="Times New Roman" w:hAnsi="Times New Roman" w:cs="Times New Roman"/>
          <w:sz w:val="26"/>
          <w:szCs w:val="26"/>
        </w:rPr>
        <w:t>становка термостатических клапанов на отопительные приборы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526C36" w:rsidRPr="0009002C" w:rsidRDefault="00526C36" w:rsidP="00947609">
      <w:pPr>
        <w:pStyle w:val="a4"/>
        <w:numPr>
          <w:ilvl w:val="0"/>
          <w:numId w:val="27"/>
        </w:numPr>
        <w:tabs>
          <w:tab w:val="left" w:pos="0"/>
          <w:tab w:val="left" w:pos="567"/>
          <w:tab w:val="left" w:pos="9099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</w:t>
      </w:r>
      <w:r w:rsidR="00947609">
        <w:rPr>
          <w:rFonts w:ascii="Times New Roman" w:hAnsi="Times New Roman" w:cs="Times New Roman"/>
          <w:sz w:val="26"/>
          <w:szCs w:val="26"/>
        </w:rPr>
        <w:t>ичением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4 «Обеспечение деятельности и выполнения функции органа власти и иных структур» за счет средств городского бюджета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947609">
        <w:rPr>
          <w:rFonts w:ascii="Times New Roman" w:hAnsi="Times New Roman" w:cs="Times New Roman"/>
          <w:sz w:val="26"/>
          <w:szCs w:val="26"/>
        </w:rPr>
        <w:t>1 676,8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9002C">
        <w:rPr>
          <w:rFonts w:ascii="Times New Roman" w:hAnsi="Times New Roman" w:cs="Times New Roman"/>
          <w:sz w:val="26"/>
          <w:szCs w:val="26"/>
        </w:rPr>
        <w:t>на увеличение фонда оплаты труда с начислениями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47609" w:rsidRPr="00947609" w:rsidRDefault="00947609" w:rsidP="00947609">
      <w:pPr>
        <w:spacing w:after="0" w:line="36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4760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</w:t>
      </w:r>
      <w:r w:rsidRPr="00947609">
        <w:rPr>
          <w:rFonts w:ascii="Times New Roman" w:hAnsi="Times New Roman" w:cs="Times New Roman"/>
          <w:sz w:val="26"/>
          <w:szCs w:val="26"/>
        </w:rPr>
        <w:t xml:space="preserve">. Объем финансирования Программы на </w:t>
      </w:r>
      <w:r>
        <w:rPr>
          <w:rFonts w:ascii="Times New Roman" w:hAnsi="Times New Roman" w:cs="Times New Roman"/>
          <w:b/>
          <w:sz w:val="26"/>
          <w:szCs w:val="26"/>
        </w:rPr>
        <w:t>2027</w:t>
      </w:r>
      <w:r w:rsidRPr="00947609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>
        <w:rPr>
          <w:rFonts w:ascii="Times New Roman" w:hAnsi="Times New Roman" w:cs="Times New Roman"/>
          <w:sz w:val="26"/>
          <w:szCs w:val="26"/>
        </w:rPr>
        <w:t>уменьшится</w:t>
      </w:r>
      <w:r w:rsidRPr="00947609"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sz w:val="26"/>
          <w:szCs w:val="26"/>
        </w:rPr>
        <w:t>226 185,5</w:t>
      </w:r>
      <w:r w:rsidRPr="009476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7609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47609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>
        <w:rPr>
          <w:rFonts w:ascii="Times New Roman" w:hAnsi="Times New Roman" w:cs="Times New Roman"/>
          <w:sz w:val="26"/>
          <w:szCs w:val="26"/>
        </w:rPr>
        <w:t>238 </w:t>
      </w:r>
      <w:r w:rsidRPr="0094760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78,9</w:t>
      </w:r>
      <w:r w:rsidRPr="009476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7609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947609">
        <w:rPr>
          <w:rFonts w:ascii="Times New Roman" w:hAnsi="Times New Roman" w:cs="Times New Roman"/>
          <w:sz w:val="26"/>
          <w:szCs w:val="26"/>
        </w:rPr>
        <w:t xml:space="preserve">.), </w:t>
      </w:r>
      <w:r>
        <w:rPr>
          <w:rFonts w:ascii="Times New Roman" w:hAnsi="Times New Roman" w:cs="Times New Roman"/>
          <w:sz w:val="26"/>
          <w:szCs w:val="26"/>
        </w:rPr>
        <w:t>уменьшение</w:t>
      </w:r>
      <w:r w:rsidRPr="00947609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>
        <w:rPr>
          <w:rFonts w:ascii="Times New Roman" w:hAnsi="Times New Roman" w:cs="Times New Roman"/>
          <w:b/>
          <w:sz w:val="26"/>
          <w:szCs w:val="26"/>
        </w:rPr>
        <w:t>11 893,4</w:t>
      </w:r>
      <w:r w:rsidRPr="0094760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47609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Pr="0094760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947609">
        <w:rPr>
          <w:rFonts w:ascii="Times New Roman" w:hAnsi="Times New Roman" w:cs="Times New Roman"/>
          <w:b/>
          <w:sz w:val="27"/>
          <w:szCs w:val="27"/>
        </w:rPr>
        <w:t>за счет всех источников составило в связи с:</w:t>
      </w:r>
    </w:p>
    <w:p w:rsidR="00947609" w:rsidRPr="00B302A7" w:rsidRDefault="00947609" w:rsidP="00947609">
      <w:pPr>
        <w:pStyle w:val="a4"/>
        <w:numPr>
          <w:ilvl w:val="2"/>
          <w:numId w:val="22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уменьшением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</w:t>
      </w:r>
      <w:r>
        <w:rPr>
          <w:rFonts w:ascii="Times New Roman" w:hAnsi="Times New Roman" w:cs="Times New Roman"/>
          <w:sz w:val="26"/>
          <w:szCs w:val="26"/>
        </w:rPr>
        <w:t>региональному проекту</w:t>
      </w:r>
      <w:r w:rsidRPr="004D40B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Модернизация коммунальной инфраструктуры</w:t>
      </w:r>
      <w:r w:rsidRPr="004D40BE">
        <w:rPr>
          <w:rFonts w:ascii="Times New Roman" w:hAnsi="Times New Roman" w:cs="Times New Roman"/>
          <w:sz w:val="26"/>
          <w:szCs w:val="26"/>
        </w:rPr>
        <w:t xml:space="preserve">» за счет средств </w:t>
      </w:r>
      <w:r>
        <w:rPr>
          <w:rFonts w:ascii="Times New Roman" w:hAnsi="Times New Roman" w:cs="Times New Roman"/>
          <w:sz w:val="26"/>
          <w:szCs w:val="26"/>
        </w:rPr>
        <w:t>областного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>
        <w:rPr>
          <w:rFonts w:ascii="Times New Roman" w:hAnsi="Times New Roman" w:cs="Times New Roman"/>
          <w:sz w:val="26"/>
          <w:szCs w:val="26"/>
        </w:rPr>
        <w:t xml:space="preserve">118,9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федерального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>
        <w:rPr>
          <w:rFonts w:ascii="Times New Roman" w:hAnsi="Times New Roman" w:cs="Times New Roman"/>
          <w:sz w:val="26"/>
          <w:szCs w:val="26"/>
        </w:rPr>
        <w:t>11 774,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реконструкцию</w:t>
      </w:r>
      <w:r w:rsidRPr="00036DF9">
        <w:rPr>
          <w:rFonts w:ascii="Times New Roman" w:hAnsi="Times New Roman" w:cs="Times New Roman"/>
          <w:sz w:val="26"/>
          <w:szCs w:val="26"/>
        </w:rPr>
        <w:t xml:space="preserve"> аварийных участков кольцевого водовода от земельного участка дома №43 по ул. Заводской до пр. Октябрьский в г. Великие Луки Псковской области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26C36" w:rsidRPr="001D640D" w:rsidRDefault="00526C36" w:rsidP="00947609">
      <w:pPr>
        <w:pStyle w:val="a4"/>
        <w:tabs>
          <w:tab w:val="left" w:pos="0"/>
          <w:tab w:val="left" w:pos="567"/>
        </w:tabs>
        <w:spacing w:line="360" w:lineRule="auto"/>
        <w:ind w:left="0" w:right="-2"/>
        <w:jc w:val="both"/>
        <w:rPr>
          <w:rFonts w:ascii="Times New Roman" w:hAnsi="Times New Roman" w:cs="Times New Roman"/>
          <w:sz w:val="26"/>
          <w:szCs w:val="26"/>
        </w:rPr>
      </w:pPr>
    </w:p>
    <w:p w:rsidR="00E80E62" w:rsidRPr="00975D47" w:rsidRDefault="00C6653F" w:rsidP="00975D47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AB373D">
        <w:rPr>
          <w:rFonts w:ascii="Times New Roman" w:hAnsi="Times New Roman" w:cs="Times New Roman"/>
          <w:sz w:val="27"/>
          <w:szCs w:val="27"/>
        </w:rPr>
        <w:t xml:space="preserve">ачальник управления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E55088" w:rsidRPr="00073ABE">
        <w:rPr>
          <w:rFonts w:ascii="Times New Roman" w:hAnsi="Times New Roman" w:cs="Times New Roman"/>
          <w:sz w:val="27"/>
          <w:szCs w:val="27"/>
        </w:rPr>
        <w:t xml:space="preserve">         </w:t>
      </w:r>
      <w:r w:rsidR="00AB373D"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</w:t>
      </w:r>
      <w:r w:rsidR="00BE5626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975D47">
        <w:rPr>
          <w:rFonts w:ascii="Times New Roman" w:hAnsi="Times New Roman" w:cs="Times New Roman"/>
          <w:sz w:val="27"/>
          <w:szCs w:val="27"/>
        </w:rPr>
        <w:t xml:space="preserve">         </w:t>
      </w:r>
      <w:r w:rsidR="00BE5626">
        <w:rPr>
          <w:rFonts w:ascii="Times New Roman" w:hAnsi="Times New Roman" w:cs="Times New Roman"/>
          <w:sz w:val="27"/>
          <w:szCs w:val="27"/>
        </w:rPr>
        <w:t>А.В. Андреев</w:t>
      </w: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C64ADA" w:rsidRPr="00532255" w:rsidRDefault="00AB373D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r w:rsidRPr="00532255">
        <w:rPr>
          <w:rFonts w:ascii="Times New Roman" w:hAnsi="Times New Roman" w:cs="Times New Roman"/>
          <w:sz w:val="20"/>
          <w:szCs w:val="20"/>
        </w:rPr>
        <w:t>Исполнитель:</w:t>
      </w:r>
      <w:r w:rsidR="00E572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7282">
        <w:rPr>
          <w:rFonts w:ascii="Times New Roman" w:hAnsi="Times New Roman" w:cs="Times New Roman"/>
          <w:sz w:val="20"/>
          <w:szCs w:val="20"/>
        </w:rPr>
        <w:t>Пщелко</w:t>
      </w:r>
      <w:proofErr w:type="spellEnd"/>
      <w:r w:rsidR="00E57282">
        <w:rPr>
          <w:rFonts w:ascii="Times New Roman" w:hAnsi="Times New Roman" w:cs="Times New Roman"/>
          <w:sz w:val="20"/>
          <w:szCs w:val="20"/>
        </w:rPr>
        <w:t xml:space="preserve"> Ю.А.</w:t>
      </w:r>
      <w:r w:rsidRPr="00532255">
        <w:rPr>
          <w:rFonts w:ascii="Times New Roman" w:hAnsi="Times New Roman" w:cs="Times New Roman"/>
          <w:sz w:val="20"/>
          <w:szCs w:val="20"/>
        </w:rPr>
        <w:t xml:space="preserve">   т. 3-26-89</w:t>
      </w:r>
    </w:p>
    <w:sectPr w:rsidR="00C64ADA" w:rsidRPr="00532255" w:rsidSect="00581CD5">
      <w:pgSz w:w="11906" w:h="16838"/>
      <w:pgMar w:top="1021" w:right="992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4488"/>
      </v:shape>
    </w:pict>
  </w:numPicBullet>
  <w:abstractNum w:abstractNumId="0" w15:restartNumberingAfterBreak="0">
    <w:nsid w:val="042354CE"/>
    <w:multiLevelType w:val="hybridMultilevel"/>
    <w:tmpl w:val="CA967B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3952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2FB5"/>
    <w:multiLevelType w:val="hybridMultilevel"/>
    <w:tmpl w:val="41E8CDFA"/>
    <w:lvl w:ilvl="0" w:tplc="55B228DE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78A"/>
    <w:multiLevelType w:val="hybridMultilevel"/>
    <w:tmpl w:val="2FD4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07CC"/>
    <w:multiLevelType w:val="hybridMultilevel"/>
    <w:tmpl w:val="89C27466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4EB10B0"/>
    <w:multiLevelType w:val="multilevel"/>
    <w:tmpl w:val="869A384A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6"/>
      </w:rPr>
    </w:lvl>
    <w:lvl w:ilvl="1">
      <w:start w:val="2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6" w15:restartNumberingAfterBreak="0">
    <w:nsid w:val="255C638D"/>
    <w:multiLevelType w:val="hybridMultilevel"/>
    <w:tmpl w:val="963E5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921FE"/>
    <w:multiLevelType w:val="hybridMultilevel"/>
    <w:tmpl w:val="90904B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DA699D"/>
    <w:multiLevelType w:val="hybridMultilevel"/>
    <w:tmpl w:val="AFFC06A0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2347F"/>
    <w:multiLevelType w:val="hybridMultilevel"/>
    <w:tmpl w:val="D3FC21F4"/>
    <w:lvl w:ilvl="0" w:tplc="319E07D4">
      <w:start w:val="1"/>
      <w:numFmt w:val="decimal"/>
      <w:lvlText w:val="%1)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10" w15:restartNumberingAfterBreak="0">
    <w:nsid w:val="38FD1082"/>
    <w:multiLevelType w:val="hybridMultilevel"/>
    <w:tmpl w:val="C2D0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C3517"/>
    <w:multiLevelType w:val="hybridMultilevel"/>
    <w:tmpl w:val="A8D4630E"/>
    <w:lvl w:ilvl="0" w:tplc="39609DD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45255B97"/>
    <w:multiLevelType w:val="hybridMultilevel"/>
    <w:tmpl w:val="347CC4D0"/>
    <w:lvl w:ilvl="0" w:tplc="A3C67D08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54652EE"/>
    <w:multiLevelType w:val="hybridMultilevel"/>
    <w:tmpl w:val="7110E2A4"/>
    <w:lvl w:ilvl="0" w:tplc="471C8194">
      <w:start w:val="2019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4C743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5" w15:restartNumberingAfterBreak="0">
    <w:nsid w:val="4BDD2E88"/>
    <w:multiLevelType w:val="hybridMultilevel"/>
    <w:tmpl w:val="6C660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60BD4"/>
    <w:multiLevelType w:val="hybridMultilevel"/>
    <w:tmpl w:val="3746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525F3"/>
    <w:multiLevelType w:val="hybridMultilevel"/>
    <w:tmpl w:val="4BB0349A"/>
    <w:lvl w:ilvl="0" w:tplc="904C4096">
      <w:start w:val="1"/>
      <w:numFmt w:val="decimal"/>
      <w:lvlText w:val="%1."/>
      <w:lvlJc w:val="left"/>
      <w:pPr>
        <w:ind w:left="576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58103430"/>
    <w:multiLevelType w:val="hybridMultilevel"/>
    <w:tmpl w:val="13B43834"/>
    <w:lvl w:ilvl="0" w:tplc="CA42E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DD1724A"/>
    <w:multiLevelType w:val="hybridMultilevel"/>
    <w:tmpl w:val="CA268FE8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60B42A47"/>
    <w:multiLevelType w:val="multilevel"/>
    <w:tmpl w:val="911E93D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21" w15:restartNumberingAfterBreak="0">
    <w:nsid w:val="6CE00973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A3D47"/>
    <w:multiLevelType w:val="hybridMultilevel"/>
    <w:tmpl w:val="2FECC4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A0D66"/>
    <w:multiLevelType w:val="hybridMultilevel"/>
    <w:tmpl w:val="400686C4"/>
    <w:lvl w:ilvl="0" w:tplc="07A813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C5F2F01"/>
    <w:multiLevelType w:val="multilevel"/>
    <w:tmpl w:val="911E9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FDC62A1"/>
    <w:multiLevelType w:val="hybridMultilevel"/>
    <w:tmpl w:val="A3848730"/>
    <w:lvl w:ilvl="0" w:tplc="86B8A94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0"/>
  </w:num>
  <w:num w:numId="2">
    <w:abstractNumId w:val="17"/>
  </w:num>
  <w:num w:numId="3">
    <w:abstractNumId w:val="11"/>
  </w:num>
  <w:num w:numId="4">
    <w:abstractNumId w:val="20"/>
  </w:num>
  <w:num w:numId="5">
    <w:abstractNumId w:val="24"/>
  </w:num>
  <w:num w:numId="6">
    <w:abstractNumId w:val="25"/>
  </w:num>
  <w:num w:numId="7">
    <w:abstractNumId w:val="8"/>
  </w:num>
  <w:num w:numId="8">
    <w:abstractNumId w:val="15"/>
  </w:num>
  <w:num w:numId="9">
    <w:abstractNumId w:val="23"/>
  </w:num>
  <w:num w:numId="10">
    <w:abstractNumId w:val="13"/>
  </w:num>
  <w:num w:numId="11">
    <w:abstractNumId w:val="18"/>
  </w:num>
  <w:num w:numId="12">
    <w:abstractNumId w:val="12"/>
  </w:num>
  <w:num w:numId="13">
    <w:abstractNumId w:val="2"/>
  </w:num>
  <w:num w:numId="14">
    <w:abstractNumId w:val="3"/>
  </w:num>
  <w:num w:numId="15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"/>
  </w:num>
  <w:num w:numId="18">
    <w:abstractNumId w:val="14"/>
  </w:num>
  <w:num w:numId="19">
    <w:abstractNumId w:val="16"/>
  </w:num>
  <w:num w:numId="20">
    <w:abstractNumId w:val="7"/>
  </w:num>
  <w:num w:numId="21">
    <w:abstractNumId w:val="22"/>
  </w:num>
  <w:num w:numId="22">
    <w:abstractNumId w:val="6"/>
  </w:num>
  <w:num w:numId="23">
    <w:abstractNumId w:val="19"/>
  </w:num>
  <w:num w:numId="24">
    <w:abstractNumId w:val="9"/>
  </w:num>
  <w:num w:numId="25">
    <w:abstractNumId w:val="0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AB0"/>
    <w:rsid w:val="00001A1C"/>
    <w:rsid w:val="0001197E"/>
    <w:rsid w:val="00021F0E"/>
    <w:rsid w:val="00025FDD"/>
    <w:rsid w:val="000327F8"/>
    <w:rsid w:val="00036290"/>
    <w:rsid w:val="00036DF9"/>
    <w:rsid w:val="00037155"/>
    <w:rsid w:val="00055DA5"/>
    <w:rsid w:val="00056659"/>
    <w:rsid w:val="00062BBA"/>
    <w:rsid w:val="000678F4"/>
    <w:rsid w:val="0007085B"/>
    <w:rsid w:val="00070E1B"/>
    <w:rsid w:val="000712BB"/>
    <w:rsid w:val="00073ABE"/>
    <w:rsid w:val="0008042F"/>
    <w:rsid w:val="000809F0"/>
    <w:rsid w:val="00082A7F"/>
    <w:rsid w:val="0009002C"/>
    <w:rsid w:val="000916CC"/>
    <w:rsid w:val="000941C6"/>
    <w:rsid w:val="00095EB2"/>
    <w:rsid w:val="00096290"/>
    <w:rsid w:val="000A3549"/>
    <w:rsid w:val="000B27A6"/>
    <w:rsid w:val="000C4719"/>
    <w:rsid w:val="000C65F3"/>
    <w:rsid w:val="000C73D8"/>
    <w:rsid w:val="000D1E97"/>
    <w:rsid w:val="000D29AE"/>
    <w:rsid w:val="000D757B"/>
    <w:rsid w:val="000D782B"/>
    <w:rsid w:val="000E7363"/>
    <w:rsid w:val="000F4CCE"/>
    <w:rsid w:val="00100A84"/>
    <w:rsid w:val="00111ADA"/>
    <w:rsid w:val="0012240C"/>
    <w:rsid w:val="0012352D"/>
    <w:rsid w:val="0012529D"/>
    <w:rsid w:val="00132CA8"/>
    <w:rsid w:val="0013415E"/>
    <w:rsid w:val="00142131"/>
    <w:rsid w:val="0015148B"/>
    <w:rsid w:val="00164627"/>
    <w:rsid w:val="0016615C"/>
    <w:rsid w:val="001679E6"/>
    <w:rsid w:val="00175B02"/>
    <w:rsid w:val="001879AC"/>
    <w:rsid w:val="001A7BBB"/>
    <w:rsid w:val="001B27AA"/>
    <w:rsid w:val="001B7911"/>
    <w:rsid w:val="001C11DF"/>
    <w:rsid w:val="001D640D"/>
    <w:rsid w:val="001E0DBB"/>
    <w:rsid w:val="001F0AC4"/>
    <w:rsid w:val="001F0D0E"/>
    <w:rsid w:val="001F4749"/>
    <w:rsid w:val="001F65D2"/>
    <w:rsid w:val="00204A55"/>
    <w:rsid w:val="00207AE0"/>
    <w:rsid w:val="00211FD7"/>
    <w:rsid w:val="002222E5"/>
    <w:rsid w:val="0022405C"/>
    <w:rsid w:val="0023047E"/>
    <w:rsid w:val="00230C93"/>
    <w:rsid w:val="00244D2D"/>
    <w:rsid w:val="00252A70"/>
    <w:rsid w:val="00256F33"/>
    <w:rsid w:val="002731C6"/>
    <w:rsid w:val="00275F0A"/>
    <w:rsid w:val="00282DBF"/>
    <w:rsid w:val="002851F9"/>
    <w:rsid w:val="00295F55"/>
    <w:rsid w:val="002A28B5"/>
    <w:rsid w:val="002A3C16"/>
    <w:rsid w:val="002A62BF"/>
    <w:rsid w:val="002B2B9F"/>
    <w:rsid w:val="002B2F25"/>
    <w:rsid w:val="002B31A0"/>
    <w:rsid w:val="002C16AF"/>
    <w:rsid w:val="002C38DC"/>
    <w:rsid w:val="002F0EBC"/>
    <w:rsid w:val="002F7EBD"/>
    <w:rsid w:val="00302306"/>
    <w:rsid w:val="0030642A"/>
    <w:rsid w:val="00312201"/>
    <w:rsid w:val="00317542"/>
    <w:rsid w:val="00333F8D"/>
    <w:rsid w:val="003549DD"/>
    <w:rsid w:val="003607F5"/>
    <w:rsid w:val="00362D91"/>
    <w:rsid w:val="0036750B"/>
    <w:rsid w:val="00371AC2"/>
    <w:rsid w:val="00371E30"/>
    <w:rsid w:val="00372F04"/>
    <w:rsid w:val="003762CF"/>
    <w:rsid w:val="00376357"/>
    <w:rsid w:val="00377662"/>
    <w:rsid w:val="003A5C9E"/>
    <w:rsid w:val="003B5FC7"/>
    <w:rsid w:val="003B72ED"/>
    <w:rsid w:val="003B75A8"/>
    <w:rsid w:val="003C14BE"/>
    <w:rsid w:val="003C5C61"/>
    <w:rsid w:val="003C607C"/>
    <w:rsid w:val="003C769B"/>
    <w:rsid w:val="003D1CBD"/>
    <w:rsid w:val="003D769F"/>
    <w:rsid w:val="003E01B6"/>
    <w:rsid w:val="003E255C"/>
    <w:rsid w:val="003E43C7"/>
    <w:rsid w:val="003F4D5A"/>
    <w:rsid w:val="00403343"/>
    <w:rsid w:val="004376F9"/>
    <w:rsid w:val="0044032F"/>
    <w:rsid w:val="004425F9"/>
    <w:rsid w:val="00444AB0"/>
    <w:rsid w:val="0045003C"/>
    <w:rsid w:val="004554D0"/>
    <w:rsid w:val="00462EF0"/>
    <w:rsid w:val="00463854"/>
    <w:rsid w:val="004679ED"/>
    <w:rsid w:val="004731DE"/>
    <w:rsid w:val="004861B3"/>
    <w:rsid w:val="0048714D"/>
    <w:rsid w:val="00487840"/>
    <w:rsid w:val="004A14F2"/>
    <w:rsid w:val="004C4F2E"/>
    <w:rsid w:val="004C5890"/>
    <w:rsid w:val="004D40BE"/>
    <w:rsid w:val="004E0D66"/>
    <w:rsid w:val="004E116D"/>
    <w:rsid w:val="004E75EA"/>
    <w:rsid w:val="004F23E4"/>
    <w:rsid w:val="004F2442"/>
    <w:rsid w:val="0050335F"/>
    <w:rsid w:val="00507FE1"/>
    <w:rsid w:val="0051270E"/>
    <w:rsid w:val="00512F06"/>
    <w:rsid w:val="00520137"/>
    <w:rsid w:val="0052015E"/>
    <w:rsid w:val="00520A3D"/>
    <w:rsid w:val="00526C36"/>
    <w:rsid w:val="00527FB8"/>
    <w:rsid w:val="0053030F"/>
    <w:rsid w:val="00532255"/>
    <w:rsid w:val="0054138F"/>
    <w:rsid w:val="0054536D"/>
    <w:rsid w:val="0054766A"/>
    <w:rsid w:val="005501CB"/>
    <w:rsid w:val="00553E05"/>
    <w:rsid w:val="005710DE"/>
    <w:rsid w:val="005760A7"/>
    <w:rsid w:val="00580419"/>
    <w:rsid w:val="00581CD5"/>
    <w:rsid w:val="00593F82"/>
    <w:rsid w:val="00597D96"/>
    <w:rsid w:val="005A511C"/>
    <w:rsid w:val="005A5DE7"/>
    <w:rsid w:val="005B1BE9"/>
    <w:rsid w:val="005C2556"/>
    <w:rsid w:val="005C5110"/>
    <w:rsid w:val="005E3D02"/>
    <w:rsid w:val="005E4A14"/>
    <w:rsid w:val="005F3A34"/>
    <w:rsid w:val="005F6EC9"/>
    <w:rsid w:val="005F7F7B"/>
    <w:rsid w:val="00601D2C"/>
    <w:rsid w:val="00604234"/>
    <w:rsid w:val="00605013"/>
    <w:rsid w:val="0060698C"/>
    <w:rsid w:val="00607106"/>
    <w:rsid w:val="006107DC"/>
    <w:rsid w:val="00624DD4"/>
    <w:rsid w:val="00630DE8"/>
    <w:rsid w:val="0063319B"/>
    <w:rsid w:val="00636433"/>
    <w:rsid w:val="00654397"/>
    <w:rsid w:val="00657071"/>
    <w:rsid w:val="0066361C"/>
    <w:rsid w:val="006674D0"/>
    <w:rsid w:val="006808B2"/>
    <w:rsid w:val="00680C04"/>
    <w:rsid w:val="00682562"/>
    <w:rsid w:val="00684315"/>
    <w:rsid w:val="00686A4F"/>
    <w:rsid w:val="00696C97"/>
    <w:rsid w:val="006A36FC"/>
    <w:rsid w:val="006B5DC4"/>
    <w:rsid w:val="006C0DA6"/>
    <w:rsid w:val="006C5AD1"/>
    <w:rsid w:val="006C78AC"/>
    <w:rsid w:val="006E14DB"/>
    <w:rsid w:val="006E4B5A"/>
    <w:rsid w:val="006F27DA"/>
    <w:rsid w:val="00706428"/>
    <w:rsid w:val="007065EF"/>
    <w:rsid w:val="00706A14"/>
    <w:rsid w:val="00713424"/>
    <w:rsid w:val="00720D2F"/>
    <w:rsid w:val="00723B07"/>
    <w:rsid w:val="007545F0"/>
    <w:rsid w:val="0076328D"/>
    <w:rsid w:val="00764314"/>
    <w:rsid w:val="0076626D"/>
    <w:rsid w:val="0077303B"/>
    <w:rsid w:val="0077528B"/>
    <w:rsid w:val="007755D4"/>
    <w:rsid w:val="00780237"/>
    <w:rsid w:val="00782ED4"/>
    <w:rsid w:val="0079465C"/>
    <w:rsid w:val="00794E53"/>
    <w:rsid w:val="007A378D"/>
    <w:rsid w:val="007A5556"/>
    <w:rsid w:val="007B1686"/>
    <w:rsid w:val="007B3FD2"/>
    <w:rsid w:val="007C58D3"/>
    <w:rsid w:val="007C77E7"/>
    <w:rsid w:val="007D1FE1"/>
    <w:rsid w:val="007E3180"/>
    <w:rsid w:val="007E3664"/>
    <w:rsid w:val="007E4AB2"/>
    <w:rsid w:val="007E54B1"/>
    <w:rsid w:val="007E768E"/>
    <w:rsid w:val="007F33EE"/>
    <w:rsid w:val="007F5BDC"/>
    <w:rsid w:val="00801DCA"/>
    <w:rsid w:val="00804F7A"/>
    <w:rsid w:val="00814A7E"/>
    <w:rsid w:val="00817909"/>
    <w:rsid w:val="00820E8A"/>
    <w:rsid w:val="008340A5"/>
    <w:rsid w:val="00835A1F"/>
    <w:rsid w:val="008447CA"/>
    <w:rsid w:val="0084629C"/>
    <w:rsid w:val="0085008E"/>
    <w:rsid w:val="0085211C"/>
    <w:rsid w:val="008610E7"/>
    <w:rsid w:val="008625B9"/>
    <w:rsid w:val="00881438"/>
    <w:rsid w:val="00882D0D"/>
    <w:rsid w:val="00894B4B"/>
    <w:rsid w:val="0089503C"/>
    <w:rsid w:val="00897DF9"/>
    <w:rsid w:val="008A3475"/>
    <w:rsid w:val="008B4D88"/>
    <w:rsid w:val="008C202C"/>
    <w:rsid w:val="008E7BE0"/>
    <w:rsid w:val="008F0B14"/>
    <w:rsid w:val="008F354E"/>
    <w:rsid w:val="009025EC"/>
    <w:rsid w:val="00902985"/>
    <w:rsid w:val="0091421A"/>
    <w:rsid w:val="009306CF"/>
    <w:rsid w:val="00931924"/>
    <w:rsid w:val="00944E6F"/>
    <w:rsid w:val="00944F85"/>
    <w:rsid w:val="009458C0"/>
    <w:rsid w:val="00947609"/>
    <w:rsid w:val="009576C9"/>
    <w:rsid w:val="0096562C"/>
    <w:rsid w:val="00975D47"/>
    <w:rsid w:val="009763F6"/>
    <w:rsid w:val="009865BF"/>
    <w:rsid w:val="00993429"/>
    <w:rsid w:val="0099734A"/>
    <w:rsid w:val="009A1F23"/>
    <w:rsid w:val="009A56FA"/>
    <w:rsid w:val="009D696E"/>
    <w:rsid w:val="009E0477"/>
    <w:rsid w:val="009E5AE7"/>
    <w:rsid w:val="009E7AFD"/>
    <w:rsid w:val="009F1489"/>
    <w:rsid w:val="009F31F7"/>
    <w:rsid w:val="00A0553D"/>
    <w:rsid w:val="00A06BC1"/>
    <w:rsid w:val="00A10E15"/>
    <w:rsid w:val="00A15BFE"/>
    <w:rsid w:val="00A36EF4"/>
    <w:rsid w:val="00A40D5E"/>
    <w:rsid w:val="00A43A48"/>
    <w:rsid w:val="00A545B8"/>
    <w:rsid w:val="00A61671"/>
    <w:rsid w:val="00A66868"/>
    <w:rsid w:val="00A6791D"/>
    <w:rsid w:val="00A67AD4"/>
    <w:rsid w:val="00A83305"/>
    <w:rsid w:val="00A87FA7"/>
    <w:rsid w:val="00A967AC"/>
    <w:rsid w:val="00AB0EE9"/>
    <w:rsid w:val="00AB373D"/>
    <w:rsid w:val="00AB5698"/>
    <w:rsid w:val="00AB6FF5"/>
    <w:rsid w:val="00AB7CE5"/>
    <w:rsid w:val="00AC48BE"/>
    <w:rsid w:val="00AD2F97"/>
    <w:rsid w:val="00AD45B8"/>
    <w:rsid w:val="00AE0C63"/>
    <w:rsid w:val="00AE167F"/>
    <w:rsid w:val="00AE44CA"/>
    <w:rsid w:val="00AE51B2"/>
    <w:rsid w:val="00AF452C"/>
    <w:rsid w:val="00B01D73"/>
    <w:rsid w:val="00B1062E"/>
    <w:rsid w:val="00B206FD"/>
    <w:rsid w:val="00B21225"/>
    <w:rsid w:val="00B302A7"/>
    <w:rsid w:val="00B41996"/>
    <w:rsid w:val="00B56150"/>
    <w:rsid w:val="00B75ED2"/>
    <w:rsid w:val="00B80397"/>
    <w:rsid w:val="00B822C8"/>
    <w:rsid w:val="00B87543"/>
    <w:rsid w:val="00B875E2"/>
    <w:rsid w:val="00BA1BEB"/>
    <w:rsid w:val="00BB010B"/>
    <w:rsid w:val="00BB76F6"/>
    <w:rsid w:val="00BB7D4B"/>
    <w:rsid w:val="00BD0A09"/>
    <w:rsid w:val="00BD1334"/>
    <w:rsid w:val="00BE5626"/>
    <w:rsid w:val="00BF1B26"/>
    <w:rsid w:val="00BF6195"/>
    <w:rsid w:val="00BF76CC"/>
    <w:rsid w:val="00C13B66"/>
    <w:rsid w:val="00C2121F"/>
    <w:rsid w:val="00C258FE"/>
    <w:rsid w:val="00C37AB2"/>
    <w:rsid w:val="00C37DEB"/>
    <w:rsid w:val="00C4244D"/>
    <w:rsid w:val="00C4693A"/>
    <w:rsid w:val="00C60224"/>
    <w:rsid w:val="00C64286"/>
    <w:rsid w:val="00C64A5D"/>
    <w:rsid w:val="00C64ADA"/>
    <w:rsid w:val="00C6653F"/>
    <w:rsid w:val="00C81D9D"/>
    <w:rsid w:val="00C825D8"/>
    <w:rsid w:val="00CB08E3"/>
    <w:rsid w:val="00CB10EE"/>
    <w:rsid w:val="00CB312B"/>
    <w:rsid w:val="00CC366F"/>
    <w:rsid w:val="00CC3FE6"/>
    <w:rsid w:val="00CD7F59"/>
    <w:rsid w:val="00CF065C"/>
    <w:rsid w:val="00CF471A"/>
    <w:rsid w:val="00D03D34"/>
    <w:rsid w:val="00D21EF2"/>
    <w:rsid w:val="00D220F6"/>
    <w:rsid w:val="00D31462"/>
    <w:rsid w:val="00D3338A"/>
    <w:rsid w:val="00D33E64"/>
    <w:rsid w:val="00D37613"/>
    <w:rsid w:val="00D83826"/>
    <w:rsid w:val="00D900CC"/>
    <w:rsid w:val="00D909EA"/>
    <w:rsid w:val="00DA1E64"/>
    <w:rsid w:val="00DB26BA"/>
    <w:rsid w:val="00DB3F7A"/>
    <w:rsid w:val="00DB478C"/>
    <w:rsid w:val="00DC187C"/>
    <w:rsid w:val="00DC595C"/>
    <w:rsid w:val="00DD51DC"/>
    <w:rsid w:val="00DD57F9"/>
    <w:rsid w:val="00DE3C17"/>
    <w:rsid w:val="00DF7793"/>
    <w:rsid w:val="00E0114D"/>
    <w:rsid w:val="00E05A4B"/>
    <w:rsid w:val="00E104E4"/>
    <w:rsid w:val="00E14FFA"/>
    <w:rsid w:val="00E21C9C"/>
    <w:rsid w:val="00E30113"/>
    <w:rsid w:val="00E31077"/>
    <w:rsid w:val="00E50D36"/>
    <w:rsid w:val="00E5112B"/>
    <w:rsid w:val="00E51F38"/>
    <w:rsid w:val="00E55088"/>
    <w:rsid w:val="00E56522"/>
    <w:rsid w:val="00E57282"/>
    <w:rsid w:val="00E61322"/>
    <w:rsid w:val="00E76E03"/>
    <w:rsid w:val="00E80E62"/>
    <w:rsid w:val="00E8300F"/>
    <w:rsid w:val="00E87872"/>
    <w:rsid w:val="00E92D53"/>
    <w:rsid w:val="00E94B1D"/>
    <w:rsid w:val="00EA1173"/>
    <w:rsid w:val="00EA43A3"/>
    <w:rsid w:val="00EA7694"/>
    <w:rsid w:val="00EB4303"/>
    <w:rsid w:val="00EC75BA"/>
    <w:rsid w:val="00ED1FAB"/>
    <w:rsid w:val="00ED4E2D"/>
    <w:rsid w:val="00EE32B4"/>
    <w:rsid w:val="00EE7C1A"/>
    <w:rsid w:val="00EF5081"/>
    <w:rsid w:val="00EF5BCF"/>
    <w:rsid w:val="00EF5C63"/>
    <w:rsid w:val="00F0783D"/>
    <w:rsid w:val="00F20E13"/>
    <w:rsid w:val="00F31DBC"/>
    <w:rsid w:val="00F36ABD"/>
    <w:rsid w:val="00F514C8"/>
    <w:rsid w:val="00F547AF"/>
    <w:rsid w:val="00F55F72"/>
    <w:rsid w:val="00F6405B"/>
    <w:rsid w:val="00F663CB"/>
    <w:rsid w:val="00F66F08"/>
    <w:rsid w:val="00F764A9"/>
    <w:rsid w:val="00F83374"/>
    <w:rsid w:val="00F8468B"/>
    <w:rsid w:val="00F9080B"/>
    <w:rsid w:val="00F96EDD"/>
    <w:rsid w:val="00FA06AD"/>
    <w:rsid w:val="00FA2F71"/>
    <w:rsid w:val="00FB66A1"/>
    <w:rsid w:val="00FC1ADC"/>
    <w:rsid w:val="00FC60A8"/>
    <w:rsid w:val="00FD5776"/>
    <w:rsid w:val="00FD6E72"/>
    <w:rsid w:val="00FD7DEF"/>
    <w:rsid w:val="00FE1C7B"/>
    <w:rsid w:val="00FE2E0F"/>
    <w:rsid w:val="00FE47E9"/>
    <w:rsid w:val="00FF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FE43"/>
  <w15:docId w15:val="{8AAB4882-28B6-4385-95A3-0F6B4D3F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6F9"/>
  </w:style>
  <w:style w:type="paragraph" w:styleId="1">
    <w:name w:val="heading 1"/>
    <w:basedOn w:val="a"/>
    <w:next w:val="a"/>
    <w:link w:val="10"/>
    <w:qFormat/>
    <w:rsid w:val="000C471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6F08"/>
    <w:pPr>
      <w:ind w:left="720"/>
      <w:contextualSpacing/>
    </w:pPr>
  </w:style>
  <w:style w:type="paragraph" w:customStyle="1" w:styleId="ConsPlusNormal">
    <w:name w:val="ConsPlusNormal"/>
    <w:rsid w:val="00775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211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11C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4719"/>
    <w:rPr>
      <w:rFonts w:ascii="Times New Roman" w:eastAsia="Times New Roman" w:hAnsi="Times New Roman" w:cs="Times New Roman"/>
      <w:sz w:val="28"/>
      <w:szCs w:val="20"/>
    </w:rPr>
  </w:style>
  <w:style w:type="character" w:customStyle="1" w:styleId="docdata">
    <w:name w:val="docdata"/>
    <w:aliases w:val="docy,v5,1748,bqiaagaaeyqcaaagiaiaaapyawaabeydaaaaaaaaaaaaaaaaaaaaaaaaaaaaaaaaaaaaaaaaaaaaaaaaaaaaaaaaaaaaaaaaaaaaaaaaaaaaaaaaaaaaaaaaaaaaaaaaaaaaaaaaaaaaaaaaaaaaaaaaaaaaaaaaaaaaaaaaaaaaaaaaaaaaaaaaaaaaaaaaaaaaaaaaaaaaaaaaaaaaaaaaaaaaaaaaaaaaaaaa"/>
    <w:basedOn w:val="a0"/>
    <w:rsid w:val="00E51F38"/>
  </w:style>
  <w:style w:type="paragraph" w:customStyle="1" w:styleId="2152">
    <w:name w:val="2152"/>
    <w:aliases w:val="bqiaagaaeyqcaaagiaiaaansbqaabxofaaaaaaaaaaaaaaaaaaaaaaaaaaaaaaaaaaaaaaaaaaaaaaaaaaaaaaaaaaaaaaaaaaaaaaaaaaaaaaaaaaaaaaaaaaaaaaaaaaaaaaaaaaaaaaaaaaaaaaaaaaaaaaaaaaaaaaaaaaaaaaaaaaaaaaaaaaaaaaaaaaaaaaaaaaaaaaaaaaaaaaaaaaaaaaaaaaaaaaaa"/>
    <w:basedOn w:val="a"/>
    <w:rsid w:val="00E5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4E0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a0"/>
    <w:rsid w:val="0037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AC55-CCC8-49EF-A77A-556833D7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3532</TotalTime>
  <Pages>6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291</cp:revision>
  <cp:lastPrinted>2026-01-23T07:02:00Z</cp:lastPrinted>
  <dcterms:created xsi:type="dcterms:W3CDTF">2014-02-21T10:37:00Z</dcterms:created>
  <dcterms:modified xsi:type="dcterms:W3CDTF">2026-05-26T12:35:00Z</dcterms:modified>
</cp:coreProperties>
</file>