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DC6E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</w:rPr>
        <w:drawing>
          <wp:inline distT="0" distB="0" distL="0" distR="0" wp14:anchorId="4B6D2E9E" wp14:editId="36A230F3">
            <wp:extent cx="657225" cy="809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AB47CB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Глава города Великие Луки</w:t>
      </w:r>
    </w:p>
    <w:p w14:paraId="76EE1CCC" w14:textId="3C5F9371" w:rsidR="00753AD5" w:rsidRDefault="00061D64" w:rsidP="00753AD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3CB40C" wp14:editId="2172637E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6096000" cy="0"/>
                <wp:effectExtent l="22860" t="20955" r="15240" b="1714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4BDD8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35pt" to="480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" strokeweight="2.25pt"/>
            </w:pict>
          </mc:Fallback>
        </mc:AlternateContent>
      </w:r>
    </w:p>
    <w:p w14:paraId="27D3A716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182113, Псковская обл., г. Великие Луки, пл. Ленина, 1, </w:t>
      </w:r>
    </w:p>
    <w:p w14:paraId="7DBDBCE6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тел. (81153) 3-08-22, факс 3-02-96</w:t>
      </w:r>
    </w:p>
    <w:p w14:paraId="7304AF73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15CBBE33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ПОСТАНОВЛЕНИЕ</w:t>
      </w:r>
    </w:p>
    <w:p w14:paraId="444C61E6" w14:textId="77777777" w:rsidR="00753AD5" w:rsidRDefault="00753AD5" w:rsidP="00753AD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4154974F" w14:textId="77777777" w:rsidR="00753AD5" w:rsidRDefault="00753AD5" w:rsidP="00753AD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от </w:t>
      </w:r>
      <w:r w:rsidR="00996D73">
        <w:rPr>
          <w:rFonts w:ascii="Times New Roman" w:hAnsi="Times New Roman" w:cs="Times New Roman"/>
          <w:sz w:val="25"/>
          <w:szCs w:val="25"/>
        </w:rPr>
        <w:t xml:space="preserve">19.05.2026 </w:t>
      </w:r>
      <w:r>
        <w:rPr>
          <w:rFonts w:ascii="Times New Roman" w:hAnsi="Times New Roman" w:cs="Times New Roman"/>
          <w:sz w:val="25"/>
          <w:szCs w:val="25"/>
        </w:rPr>
        <w:t xml:space="preserve">№ </w:t>
      </w:r>
      <w:r w:rsidR="00996D73">
        <w:rPr>
          <w:rFonts w:ascii="Times New Roman" w:hAnsi="Times New Roman" w:cs="Times New Roman"/>
          <w:sz w:val="25"/>
          <w:szCs w:val="25"/>
        </w:rPr>
        <w:t>52</w:t>
      </w:r>
    </w:p>
    <w:p w14:paraId="653D9AF9" w14:textId="77777777" w:rsidR="00753AD5" w:rsidRDefault="00753AD5" w:rsidP="00753AD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г. Великие Луки</w:t>
      </w:r>
    </w:p>
    <w:p w14:paraId="076F242B" w14:textId="77777777" w:rsidR="00753AD5" w:rsidRDefault="00753AD5" w:rsidP="00753AD5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4DCB33B4" w14:textId="77777777" w:rsidR="00753AD5" w:rsidRDefault="00753AD5" w:rsidP="00753AD5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 проведении публичных слушаний</w:t>
      </w:r>
    </w:p>
    <w:p w14:paraId="078B4F12" w14:textId="77777777" w:rsidR="00753AD5" w:rsidRDefault="00753AD5" w:rsidP="00753AD5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06650E61" w14:textId="77777777" w:rsidR="00753AD5" w:rsidRDefault="00753AD5" w:rsidP="00753AD5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</w:p>
    <w:p w14:paraId="709606F8" w14:textId="77777777" w:rsidR="001426A8" w:rsidRDefault="00753AD5" w:rsidP="00753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</w:t>
      </w:r>
      <w:r>
        <w:rPr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в соответствии со ст. 5.1, 39 Градостроительного кодекса Российской Федерации, решением Великолукской городской Думы от 24.03.2021 № 29 «О порядке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                            «О подготовке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</w:t>
      </w:r>
    </w:p>
    <w:p w14:paraId="6DE5527D" w14:textId="50A1F738" w:rsidR="00753AD5" w:rsidRDefault="00753AD5" w:rsidP="00753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П О С Т А Н О В Л Я Ю</w:t>
      </w:r>
      <w:r>
        <w:rPr>
          <w:rFonts w:ascii="Times New Roman" w:hAnsi="Times New Roman" w:cs="Times New Roman"/>
          <w:sz w:val="25"/>
          <w:szCs w:val="25"/>
        </w:rPr>
        <w:t>:</w:t>
      </w:r>
    </w:p>
    <w:p w14:paraId="119A688B" w14:textId="77777777" w:rsidR="00753AD5" w:rsidRDefault="00753AD5" w:rsidP="00753AD5">
      <w:pPr>
        <w:pStyle w:val="2"/>
        <w:ind w:firstLine="720"/>
        <w:rPr>
          <w:sz w:val="25"/>
          <w:szCs w:val="25"/>
        </w:rPr>
      </w:pPr>
      <w:r>
        <w:rPr>
          <w:sz w:val="25"/>
          <w:szCs w:val="25"/>
        </w:rPr>
        <w:t xml:space="preserve">1.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провести публичные </w:t>
      </w:r>
      <w:proofErr w:type="gramStart"/>
      <w:r>
        <w:rPr>
          <w:sz w:val="25"/>
          <w:szCs w:val="25"/>
        </w:rPr>
        <w:t>слушания  10.06.2026</w:t>
      </w:r>
      <w:proofErr w:type="gramEnd"/>
      <w:r>
        <w:rPr>
          <w:sz w:val="25"/>
          <w:szCs w:val="25"/>
        </w:rPr>
        <w:t xml:space="preserve"> в 17.00 часов в здании Администрации города Великие Луки по адресу:                пл. Ленина, д. 1, </w:t>
      </w:r>
      <w:proofErr w:type="spellStart"/>
      <w:r>
        <w:rPr>
          <w:sz w:val="25"/>
          <w:szCs w:val="25"/>
        </w:rPr>
        <w:t>каб</w:t>
      </w:r>
      <w:proofErr w:type="spellEnd"/>
      <w:r>
        <w:rPr>
          <w:sz w:val="25"/>
          <w:szCs w:val="25"/>
        </w:rPr>
        <w:t xml:space="preserve">. 146 под председательством исполняющего обязанности заместителя главы Администрации города Великие </w:t>
      </w:r>
      <w:proofErr w:type="gramStart"/>
      <w:r>
        <w:rPr>
          <w:sz w:val="25"/>
          <w:szCs w:val="25"/>
        </w:rPr>
        <w:t>Луки  А.</w:t>
      </w:r>
      <w:proofErr w:type="gramEnd"/>
      <w:r>
        <w:rPr>
          <w:sz w:val="25"/>
          <w:szCs w:val="25"/>
        </w:rPr>
        <w:t xml:space="preserve"> В. </w:t>
      </w:r>
      <w:proofErr w:type="spellStart"/>
      <w:r>
        <w:rPr>
          <w:sz w:val="25"/>
          <w:szCs w:val="25"/>
        </w:rPr>
        <w:t>Тереха</w:t>
      </w:r>
      <w:proofErr w:type="spellEnd"/>
      <w:r>
        <w:rPr>
          <w:sz w:val="25"/>
          <w:szCs w:val="25"/>
        </w:rPr>
        <w:t xml:space="preserve"> по проекту решения о предоставлении разрешения на условно-разрешенный вид использования -</w:t>
      </w:r>
    </w:p>
    <w:p w14:paraId="6BA95BF5" w14:textId="77777777" w:rsidR="00753AD5" w:rsidRDefault="00753AD5" w:rsidP="00753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ведение садоводства на земельном участке, местоположением: Псковская обл., г. Великие Луки, прилегает с южной стороны к земельному участку по </w:t>
      </w:r>
      <w:proofErr w:type="spellStart"/>
      <w:r>
        <w:rPr>
          <w:rFonts w:ascii="Times New Roman" w:hAnsi="Times New Roman" w:cs="Times New Roman"/>
          <w:sz w:val="25"/>
          <w:szCs w:val="25"/>
        </w:rPr>
        <w:t>пр</w:t>
      </w:r>
      <w:proofErr w:type="spellEnd"/>
      <w:r>
        <w:rPr>
          <w:rFonts w:ascii="Times New Roman" w:hAnsi="Times New Roman" w:cs="Times New Roman"/>
          <w:sz w:val="25"/>
          <w:szCs w:val="25"/>
        </w:rPr>
        <w:t>-ту Гагарина, 136, площадью 148 кв.м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B39C06F" w14:textId="77777777" w:rsidR="00753AD5" w:rsidRDefault="00753AD5" w:rsidP="00753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 Ознакомиться с экспозицией проекта, рассматриваемого на публичных слушаниях, возможно в холле 1-го этажа здания Администрации города Великие Луки на информационном столе в рабочие дни с 09.00 до 13.00 и с 14.00 до 18.00                            по 09.06.2026 включительно. </w:t>
      </w:r>
    </w:p>
    <w:p w14:paraId="51985B08" w14:textId="77777777" w:rsidR="00753AD5" w:rsidRDefault="00753AD5" w:rsidP="00753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 Консультации по экспозиции проекта осуществляются комиссией        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в рабочие дни с 09.00 до 13.00 и с 14.00                   до 18.00 по 09.06.2026 включительно, телефон 4-65-32. </w:t>
      </w:r>
    </w:p>
    <w:p w14:paraId="5CE933A5" w14:textId="77777777" w:rsidR="00753AD5" w:rsidRDefault="00753AD5" w:rsidP="00753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4. Информационные материалы проекта доступны к ознакомлению                                на информационном столе в холле 1-го этажа здания Администрации города и                             к скачиванию в сети Интернет на официальном сайте муниципального образования «Город Великие Луки»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velikieluki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796F36CD" w14:textId="77777777" w:rsidR="00753AD5" w:rsidRDefault="00753AD5" w:rsidP="00753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5. Замечания и предложения по данному вопросу направлять в комиссию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по адресу: пл. Ленина, д. 1, 122 </w:t>
      </w:r>
      <w:proofErr w:type="spellStart"/>
      <w:r>
        <w:rPr>
          <w:rFonts w:ascii="Times New Roman" w:hAnsi="Times New Roman" w:cs="Times New Roman"/>
          <w:sz w:val="25"/>
          <w:szCs w:val="25"/>
        </w:rPr>
        <w:t>каб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., тел. 4-65-32, 4-65-44, в рабочие дни с 09.00 до 13.00 и с 14.00 до 18.00 в срок по 09.06.2026 включительно. </w:t>
      </w:r>
    </w:p>
    <w:p w14:paraId="3A964BF6" w14:textId="77777777" w:rsidR="00753AD5" w:rsidRDefault="00753AD5" w:rsidP="00753AD5">
      <w:pPr>
        <w:pStyle w:val="2"/>
        <w:ind w:firstLine="720"/>
        <w:rPr>
          <w:sz w:val="25"/>
          <w:szCs w:val="25"/>
        </w:rPr>
      </w:pPr>
      <w:r>
        <w:rPr>
          <w:sz w:val="25"/>
          <w:szCs w:val="25"/>
        </w:rPr>
        <w:t>6. В соответствии с п. 4 ст. 1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29,                    к участию в публичных слушаниях приглашаются жители муниципального образования «Город Великие Луки», представители общественных организаций, представители средств массовой информации.</w:t>
      </w:r>
    </w:p>
    <w:p w14:paraId="32ECEF04" w14:textId="77777777" w:rsidR="00753AD5" w:rsidRDefault="00753AD5" w:rsidP="00753AD5">
      <w:pPr>
        <w:pStyle w:val="2"/>
        <w:ind w:firstLine="720"/>
        <w:rPr>
          <w:sz w:val="25"/>
          <w:szCs w:val="25"/>
        </w:rPr>
      </w:pPr>
      <w:r>
        <w:rPr>
          <w:sz w:val="25"/>
          <w:szCs w:val="25"/>
        </w:rPr>
        <w:t xml:space="preserve">7.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обеспечить опубликование данного постановления о проведении публичных слушаний не позднее 30.05.2026                      в газете «Великолукская правда» и разместить в сети Интернет  на официальном сайте муниципального образования «Город Великие Луки» </w:t>
      </w:r>
      <w:proofErr w:type="spellStart"/>
      <w:r>
        <w:rPr>
          <w:sz w:val="26"/>
          <w:szCs w:val="26"/>
          <w:lang w:val="en-US"/>
        </w:rPr>
        <w:t>velikieluki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gosuslugi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5"/>
          <w:szCs w:val="25"/>
        </w:rPr>
        <w:t xml:space="preserve">, а также                           на информационных стендах в соответствии с требованиями ст. 4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29. </w:t>
      </w:r>
    </w:p>
    <w:p w14:paraId="469A2D57" w14:textId="77777777" w:rsidR="00753AD5" w:rsidRDefault="00753AD5" w:rsidP="00753AD5">
      <w:pPr>
        <w:pStyle w:val="2"/>
        <w:ind w:firstLine="720"/>
        <w:rPr>
          <w:sz w:val="25"/>
          <w:szCs w:val="25"/>
        </w:rPr>
      </w:pPr>
    </w:p>
    <w:p w14:paraId="23CA47FC" w14:textId="77777777" w:rsidR="00753AD5" w:rsidRDefault="00753AD5" w:rsidP="00753AD5">
      <w:pPr>
        <w:pStyle w:val="2"/>
        <w:ind w:firstLine="720"/>
        <w:rPr>
          <w:sz w:val="25"/>
          <w:szCs w:val="25"/>
        </w:rPr>
      </w:pPr>
    </w:p>
    <w:p w14:paraId="22385F2C" w14:textId="77777777" w:rsidR="00753AD5" w:rsidRDefault="00753AD5" w:rsidP="00753AD5">
      <w:pPr>
        <w:pStyle w:val="2"/>
        <w:ind w:firstLine="720"/>
        <w:rPr>
          <w:sz w:val="25"/>
          <w:szCs w:val="25"/>
        </w:rPr>
      </w:pPr>
    </w:p>
    <w:p w14:paraId="67A7DF8B" w14:textId="77777777" w:rsidR="00753AD5" w:rsidRDefault="00753AD5" w:rsidP="00753AD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Глава  города Великие Луки                                                                       Н. Н. Козловский</w:t>
      </w:r>
    </w:p>
    <w:p w14:paraId="2E37B90E" w14:textId="77777777" w:rsidR="00753AD5" w:rsidRDefault="00753AD5" w:rsidP="00753AD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2AC31498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18F9E223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4565272A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549C56EA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0CBF34FD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1E60898E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7889D689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5AF850AF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033C40CA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398E387C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2019C23F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173DA329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32A91F2E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1D1E05E6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23D50865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6F452A1B" w14:textId="2977DB67" w:rsidR="00753AD5" w:rsidRDefault="00753AD5" w:rsidP="00753AD5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753AD5" w:rsidSect="0049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22542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D5"/>
    <w:rsid w:val="00004D5E"/>
    <w:rsid w:val="00061D64"/>
    <w:rsid w:val="001426A8"/>
    <w:rsid w:val="00493C86"/>
    <w:rsid w:val="00753AD5"/>
    <w:rsid w:val="00996D73"/>
    <w:rsid w:val="00B63FC3"/>
    <w:rsid w:val="00C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A95D2"/>
  <w15:docId w15:val="{DA909F7D-5006-495C-8D42-9C2D787E4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A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753AD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753A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753AD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53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AD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4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4024</Characters>
  <Application>Microsoft Office Word</Application>
  <DocSecurity>0</DocSecurity>
  <Lines>33</Lines>
  <Paragraphs>9</Paragraphs>
  <ScaleCrop>false</ScaleCrop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Анастасия С. Габович</cp:lastModifiedBy>
  <cp:revision>3</cp:revision>
  <dcterms:created xsi:type="dcterms:W3CDTF">2026-05-19T12:17:00Z</dcterms:created>
  <dcterms:modified xsi:type="dcterms:W3CDTF">2026-05-19T12:17:00Z</dcterms:modified>
</cp:coreProperties>
</file>