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657225" cy="809625"/>
            <wp:effectExtent l="19050" t="0" r="9525" b="0"/>
            <wp:docPr id="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:rsidR="008977B9" w:rsidRDefault="00651DD5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651DD5">
        <w:pict>
          <v:line id="_x0000_s1026" style="position:absolute;flip:y;z-index:251660288" from="0,9.35pt" to="480pt,9.35pt" strokeweight="2.25pt"/>
        </w:pic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7909B2">
        <w:rPr>
          <w:rFonts w:ascii="Times New Roman" w:hAnsi="Times New Roman" w:cs="Times New Roman"/>
          <w:sz w:val="25"/>
          <w:szCs w:val="25"/>
        </w:rPr>
        <w:t>11.06.2026</w:t>
      </w:r>
      <w:r>
        <w:rPr>
          <w:rFonts w:ascii="Times New Roman" w:hAnsi="Times New Roman" w:cs="Times New Roman"/>
          <w:sz w:val="25"/>
          <w:szCs w:val="25"/>
        </w:rPr>
        <w:t xml:space="preserve"> № </w:t>
      </w:r>
      <w:r w:rsidR="007909B2">
        <w:rPr>
          <w:rFonts w:ascii="Times New Roman" w:hAnsi="Times New Roman" w:cs="Times New Roman"/>
          <w:sz w:val="25"/>
          <w:szCs w:val="25"/>
        </w:rPr>
        <w:t>58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8977B9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8977B9" w:rsidRDefault="008977B9" w:rsidP="008977B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1. </w:t>
      </w:r>
      <w:proofErr w:type="gramStart"/>
      <w:r>
        <w:rPr>
          <w:sz w:val="25"/>
          <w:szCs w:val="25"/>
        </w:rPr>
        <w:t xml:space="preserve">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слушания  06.07.2026 в 17.00 часов в здании Администрации города Великие Луки по адресу:                пл. Ленина, д. 1, </w:t>
      </w:r>
      <w:proofErr w:type="spellStart"/>
      <w:r>
        <w:rPr>
          <w:sz w:val="25"/>
          <w:szCs w:val="25"/>
        </w:rPr>
        <w:t>каб</w:t>
      </w:r>
      <w:proofErr w:type="spellEnd"/>
      <w:r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Луки  А. В. </w:t>
      </w:r>
      <w:proofErr w:type="spellStart"/>
      <w:r>
        <w:rPr>
          <w:sz w:val="25"/>
          <w:szCs w:val="25"/>
        </w:rPr>
        <w:t>Тереха</w:t>
      </w:r>
      <w:proofErr w:type="spellEnd"/>
      <w:r>
        <w:rPr>
          <w:sz w:val="25"/>
          <w:szCs w:val="25"/>
        </w:rPr>
        <w:t xml:space="preserve"> по проекту решения о предоставлении</w:t>
      </w:r>
      <w:proofErr w:type="gramEnd"/>
      <w:r>
        <w:rPr>
          <w:sz w:val="25"/>
          <w:szCs w:val="25"/>
        </w:rPr>
        <w:t xml:space="preserve"> разрешения на условно-разрешенный вид использования -</w:t>
      </w:r>
    </w:p>
    <w:p w:rsidR="008977B9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магазины (размещение магазина с кадастровым номером 60:25:0020415:200) на земельном участке с кадастровым номером 60:25:0020415:10, расположенного                по адресу: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Российская Федерация, Псковская обл., г.о. город Великие Луки,                          г. Великие Луки, ул. </w:t>
      </w:r>
      <w:proofErr w:type="spellStart"/>
      <w:r>
        <w:rPr>
          <w:rFonts w:ascii="Times New Roman" w:hAnsi="Times New Roman" w:cs="Times New Roman"/>
          <w:sz w:val="25"/>
          <w:szCs w:val="25"/>
        </w:rPr>
        <w:t>Горицкая</w:t>
      </w:r>
      <w:proofErr w:type="spellEnd"/>
      <w:r>
        <w:rPr>
          <w:rFonts w:ascii="Times New Roman" w:hAnsi="Times New Roman" w:cs="Times New Roman"/>
          <w:sz w:val="25"/>
          <w:szCs w:val="25"/>
        </w:rPr>
        <w:t>, 14, площадью 1012 кв.м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977B9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19.06.2026 включительно. </w:t>
      </w:r>
    </w:p>
    <w:p w:rsidR="008977B9" w:rsidRDefault="008977B9" w:rsidP="00897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19.06.2026 включительно, телефон 4-65-32. </w:t>
      </w:r>
    </w:p>
    <w:p w:rsidR="008977B9" w:rsidRDefault="008977B9" w:rsidP="00897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8977B9" w:rsidRDefault="008977B9" w:rsidP="00897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каб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по 19.06.2026 включительно. </w:t>
      </w:r>
      <w:proofErr w:type="gramEnd"/>
    </w:p>
    <w:p w:rsidR="008977B9" w:rsidRDefault="008977B9" w:rsidP="008977B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6. </w:t>
      </w:r>
      <w:proofErr w:type="gramStart"/>
      <w:r>
        <w:rPr>
          <w:sz w:val="25"/>
          <w:szCs w:val="25"/>
        </w:rPr>
        <w:t>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  <w:proofErr w:type="gramEnd"/>
    </w:p>
    <w:p w:rsidR="008977B9" w:rsidRDefault="008977B9" w:rsidP="008977B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20.06.2026                      в газете «</w:t>
      </w:r>
      <w:proofErr w:type="gramStart"/>
      <w:r>
        <w:rPr>
          <w:sz w:val="25"/>
          <w:szCs w:val="25"/>
        </w:rPr>
        <w:t>Великолукская</w:t>
      </w:r>
      <w:proofErr w:type="gramEnd"/>
      <w:r>
        <w:rPr>
          <w:sz w:val="25"/>
          <w:szCs w:val="25"/>
        </w:rPr>
        <w:t xml:space="preserve"> правда» и разместить в сети Интернет 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:rsidR="008977B9" w:rsidRDefault="008977B9" w:rsidP="008977B9">
      <w:pPr>
        <w:pStyle w:val="2"/>
        <w:ind w:firstLine="720"/>
        <w:rPr>
          <w:sz w:val="25"/>
          <w:szCs w:val="25"/>
        </w:rPr>
      </w:pPr>
    </w:p>
    <w:p w:rsidR="008977B9" w:rsidRDefault="008977B9" w:rsidP="008977B9">
      <w:pPr>
        <w:pStyle w:val="2"/>
        <w:ind w:firstLine="720"/>
        <w:rPr>
          <w:sz w:val="25"/>
          <w:szCs w:val="25"/>
        </w:rPr>
      </w:pPr>
    </w:p>
    <w:p w:rsidR="008977B9" w:rsidRDefault="008977B9" w:rsidP="008977B9">
      <w:pPr>
        <w:pStyle w:val="2"/>
        <w:ind w:firstLine="720"/>
        <w:rPr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И.о. заместителя Главы Администрации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города Великие Луки                             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правового управления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М. Е. Максимова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Великолукской городской Думы                                                                     Т. К. Сморыго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КУМИ г. Великие Луки                                                  Н.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Долинченкова</w:t>
      </w:r>
      <w:proofErr w:type="spellEnd"/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комитета по строительству,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архитектуре и градостроительству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Администрации города Великие Луки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lastRenderedPageBreak/>
        <w:drawing>
          <wp:inline distT="0" distB="0" distL="0" distR="0">
            <wp:extent cx="428625" cy="523875"/>
            <wp:effectExtent l="19050" t="0" r="9525" b="0"/>
            <wp:docPr id="6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Е Н И Е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использования земельного участка 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объекта капитального строительства </w:t>
      </w: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pStyle w:val="2"/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</w:t>
      </w:r>
      <w:proofErr w:type="gramEnd"/>
      <w:r>
        <w:rPr>
          <w:sz w:val="26"/>
          <w:szCs w:val="26"/>
        </w:rPr>
        <w:t xml:space="preserve">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spellEnd"/>
      <w:proofErr w:type="gramEnd"/>
      <w:r>
        <w:rPr>
          <w:b/>
          <w:sz w:val="26"/>
          <w:szCs w:val="26"/>
        </w:rPr>
        <w:t xml:space="preserve"> о с т а </w:t>
      </w:r>
      <w:proofErr w:type="spellStart"/>
      <w:r>
        <w:rPr>
          <w:b/>
          <w:sz w:val="26"/>
          <w:szCs w:val="26"/>
        </w:rPr>
        <w:t>н</w:t>
      </w:r>
      <w:proofErr w:type="spellEnd"/>
      <w:r>
        <w:rPr>
          <w:b/>
          <w:sz w:val="26"/>
          <w:szCs w:val="26"/>
        </w:rPr>
        <w:t xml:space="preserve"> о в л я е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sz w:val="26"/>
          <w:szCs w:val="26"/>
        </w:rPr>
        <w:t>:</w:t>
      </w:r>
    </w:p>
    <w:p w:rsidR="008977B9" w:rsidRDefault="008977B9" w:rsidP="008977B9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условно-разрешенный вид использования –</w:t>
      </w:r>
    </w:p>
    <w:p w:rsidR="008977B9" w:rsidRPr="00933A0F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A0F">
        <w:rPr>
          <w:rFonts w:ascii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hAnsi="Times New Roman" w:cs="Times New Roman"/>
          <w:sz w:val="26"/>
          <w:szCs w:val="26"/>
        </w:rPr>
        <w:t xml:space="preserve">магазины (размещение магазина </w:t>
      </w:r>
      <w:r w:rsidRPr="00933A0F">
        <w:rPr>
          <w:rFonts w:ascii="Times New Roman" w:hAnsi="Times New Roman" w:cs="Times New Roman"/>
          <w:sz w:val="26"/>
          <w:szCs w:val="26"/>
        </w:rPr>
        <w:t>с кадастровым номером 60:25:0020415:200) на земельном участке с кадастровым номером 60:25:0020415:10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933A0F">
        <w:rPr>
          <w:rFonts w:ascii="Times New Roman" w:hAnsi="Times New Roman" w:cs="Times New Roman"/>
          <w:sz w:val="26"/>
          <w:szCs w:val="26"/>
        </w:rPr>
        <w:t xml:space="preserve">по адресу: Российская Федерация, Псковская обл., г.о. город Великие Луки, г. Великие Луки, ул. </w:t>
      </w:r>
      <w:proofErr w:type="spellStart"/>
      <w:r w:rsidRPr="00933A0F">
        <w:rPr>
          <w:rFonts w:ascii="Times New Roman" w:hAnsi="Times New Roman" w:cs="Times New Roman"/>
          <w:sz w:val="26"/>
          <w:szCs w:val="26"/>
        </w:rPr>
        <w:t>Горицкая</w:t>
      </w:r>
      <w:proofErr w:type="spellEnd"/>
      <w:r w:rsidRPr="00933A0F">
        <w:rPr>
          <w:rFonts w:ascii="Times New Roman" w:hAnsi="Times New Roman" w:cs="Times New Roman"/>
          <w:sz w:val="26"/>
          <w:szCs w:val="26"/>
        </w:rPr>
        <w:t xml:space="preserve">, 14,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933A0F">
        <w:rPr>
          <w:rFonts w:ascii="Times New Roman" w:hAnsi="Times New Roman" w:cs="Times New Roman"/>
          <w:sz w:val="26"/>
          <w:szCs w:val="26"/>
        </w:rPr>
        <w:t>площадью 1012 кв</w:t>
      </w:r>
      <w:proofErr w:type="gramStart"/>
      <w:r w:rsidRPr="00933A0F"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 расположенного </w:t>
      </w:r>
      <w:r w:rsidRPr="00933A0F">
        <w:rPr>
          <w:rFonts w:ascii="Times New Roman" w:hAnsi="Times New Roman" w:cs="Times New Roman"/>
          <w:sz w:val="26"/>
          <w:szCs w:val="26"/>
        </w:rPr>
        <w:t>в территориальной зоне П/0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33A0F">
        <w:rPr>
          <w:rFonts w:ascii="Times New Roman" w:hAnsi="Times New Roman" w:cs="Times New Roman"/>
          <w:sz w:val="26"/>
          <w:szCs w:val="26"/>
        </w:rPr>
        <w:t xml:space="preserve"> (зона производственного назначения).</w:t>
      </w:r>
      <w:r w:rsidRPr="00933A0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77B9" w:rsidRDefault="008977B9" w:rsidP="008977B9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>
        <w:rPr>
          <w:sz w:val="26"/>
          <w:szCs w:val="26"/>
        </w:rPr>
        <w:t>Великолукская</w:t>
      </w:r>
      <w:proofErr w:type="gramEnd"/>
      <w:r>
        <w:rPr>
          <w:sz w:val="26"/>
          <w:szCs w:val="26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8977B9" w:rsidRDefault="008977B9" w:rsidP="008977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                        на исполняющего обязанности заместителя Главы Администрации города Великие Луки 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977B9" w:rsidRDefault="008977B9" w:rsidP="008977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8977B9" w:rsidRDefault="008977B9" w:rsidP="008977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Великие Луки                                                                                      А. Г. Беляев</w:t>
      </w:r>
    </w:p>
    <w:p w:rsidR="008977B9" w:rsidRDefault="008977B9" w:rsidP="008977B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Оповещение о начале публичных слушаний</w:t>
      </w:r>
    </w:p>
    <w:p w:rsidR="008977B9" w:rsidRDefault="008977B9" w:rsidP="008977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pStyle w:val="2"/>
        <w:ind w:firstLine="720"/>
        <w:rPr>
          <w:sz w:val="25"/>
          <w:szCs w:val="25"/>
        </w:rPr>
      </w:pPr>
      <w:r>
        <w:rPr>
          <w:sz w:val="26"/>
          <w:szCs w:val="26"/>
        </w:rPr>
        <w:t xml:space="preserve">На публичные слушания представляется проект </w:t>
      </w:r>
      <w:r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:rsidR="008977B9" w:rsidRPr="00DF1C81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C81">
        <w:rPr>
          <w:rFonts w:ascii="Times New Roman" w:hAnsi="Times New Roman" w:cs="Times New Roman"/>
          <w:sz w:val="26"/>
          <w:szCs w:val="26"/>
        </w:rPr>
        <w:t>- магазины (размещение магазина с кадастровым номером 60:25:0020415:200) на земельном участке с кадастровым номером 60:25:0020415:10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DF1C81">
        <w:rPr>
          <w:rFonts w:ascii="Times New Roman" w:hAnsi="Times New Roman" w:cs="Times New Roman"/>
          <w:sz w:val="26"/>
          <w:szCs w:val="26"/>
        </w:rPr>
        <w:t xml:space="preserve">по адресу: </w:t>
      </w:r>
      <w:proofErr w:type="gramStart"/>
      <w:r w:rsidRPr="00DF1C81">
        <w:rPr>
          <w:rFonts w:ascii="Times New Roman" w:hAnsi="Times New Roman" w:cs="Times New Roman"/>
          <w:sz w:val="26"/>
          <w:szCs w:val="26"/>
        </w:rPr>
        <w:t xml:space="preserve">Российская Федерация,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DF1C81">
        <w:rPr>
          <w:rFonts w:ascii="Times New Roman" w:hAnsi="Times New Roman" w:cs="Times New Roman"/>
          <w:sz w:val="26"/>
          <w:szCs w:val="26"/>
        </w:rPr>
        <w:t xml:space="preserve">Псковская обл., г.о. город Великие Луки, г. Великие Луки, ул. </w:t>
      </w:r>
      <w:proofErr w:type="spellStart"/>
      <w:r w:rsidRPr="00DF1C81">
        <w:rPr>
          <w:rFonts w:ascii="Times New Roman" w:hAnsi="Times New Roman" w:cs="Times New Roman"/>
          <w:sz w:val="26"/>
          <w:szCs w:val="26"/>
        </w:rPr>
        <w:t>Горицкая</w:t>
      </w:r>
      <w:proofErr w:type="spellEnd"/>
      <w:r w:rsidRPr="00DF1C81">
        <w:rPr>
          <w:rFonts w:ascii="Times New Roman" w:hAnsi="Times New Roman" w:cs="Times New Roman"/>
          <w:sz w:val="26"/>
          <w:szCs w:val="26"/>
        </w:rPr>
        <w:t>, 14, площадью 1012 кв.м.</w:t>
      </w:r>
      <w:proofErr w:type="gramEnd"/>
    </w:p>
    <w:p w:rsidR="008977B9" w:rsidRDefault="008977B9" w:rsidP="00897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информационная справка;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схема расположения земельного участка на публичной кадастровой карте.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представлен на экспозиции по адресу: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Великие Луки, пл. Ленина, д. 1, информационный стол в холле 1-го этажа здания Администрации города.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Экспозиция открыта в срок по 19.06.2026 включительно.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состоится 06.07.2026 в 17.00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 146.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опубликован в газете «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правда».</w:t>
      </w:r>
    </w:p>
    <w:p w:rsidR="008977B9" w:rsidRDefault="008977B9" w:rsidP="008977B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:rsidR="008977B9" w:rsidRDefault="008977B9" w:rsidP="008977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:rsidR="008977B9" w:rsidRDefault="008977B9" w:rsidP="008977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:rsidR="008977B9" w:rsidRDefault="008977B9" w:rsidP="008977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8977B9" w:rsidRDefault="008977B9" w:rsidP="008977B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>
        <w:rPr>
          <w:rFonts w:ascii="Times New Roman" w:hAnsi="Times New Roman" w:cs="Times New Roman"/>
          <w:sz w:val="25"/>
          <w:szCs w:val="25"/>
        </w:rPr>
        <w:t>комиссия по подготовке проекта правил землепользования и застройки муниципального образования «Город Великие Луки»               в границах территории муниципального образования «Город Великие Луки»</w:t>
      </w:r>
      <w:r>
        <w:rPr>
          <w:rFonts w:ascii="Times New Roman" w:hAnsi="Times New Roman" w:cs="Times New Roman"/>
          <w:sz w:val="26"/>
          <w:szCs w:val="26"/>
        </w:rPr>
        <w:t>,                        пл. Ленина, д. 1, тел. 46544, 46532).</w:t>
      </w:r>
      <w:proofErr w:type="gramEnd"/>
    </w:p>
    <w:p w:rsidR="000C34A3" w:rsidRDefault="007909B2"/>
    <w:sectPr w:rsidR="000C34A3" w:rsidSect="00E1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32D4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7B9"/>
    <w:rsid w:val="00651DD5"/>
    <w:rsid w:val="007909B2"/>
    <w:rsid w:val="008977B9"/>
    <w:rsid w:val="00B63FC3"/>
    <w:rsid w:val="00C651D6"/>
    <w:rsid w:val="00E1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977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977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977B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7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Екатерина А. Мещанская</cp:lastModifiedBy>
  <cp:revision>2</cp:revision>
  <dcterms:created xsi:type="dcterms:W3CDTF">2026-06-11T06:43:00Z</dcterms:created>
  <dcterms:modified xsi:type="dcterms:W3CDTF">2026-06-15T08:39:00Z</dcterms:modified>
</cp:coreProperties>
</file>