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178538" w14:textId="77777777" w:rsidR="00730810" w:rsidRPr="00507264" w:rsidRDefault="00730810" w:rsidP="00730810">
      <w:pPr>
        <w:spacing w:after="0" w:line="240" w:lineRule="auto"/>
        <w:jc w:val="center"/>
        <w:rPr>
          <w:rFonts w:ascii="Times New Roman" w:hAnsi="Times New Roman" w:cs="Times New Roman"/>
          <w:sz w:val="25"/>
          <w:szCs w:val="25"/>
        </w:rPr>
      </w:pPr>
      <w:r w:rsidRPr="00507264">
        <w:rPr>
          <w:rFonts w:ascii="Times New Roman" w:hAnsi="Times New Roman" w:cs="Times New Roman"/>
          <w:b/>
          <w:noProof/>
          <w:sz w:val="25"/>
          <w:szCs w:val="25"/>
        </w:rPr>
        <w:drawing>
          <wp:inline distT="0" distB="0" distL="0" distR="0" wp14:anchorId="1062BA62" wp14:editId="3694F048">
            <wp:extent cx="657225" cy="809625"/>
            <wp:effectExtent l="19050" t="0" r="9525" b="0"/>
            <wp:docPr id="59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25" cy="809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45E91A8" w14:textId="77777777" w:rsidR="00730810" w:rsidRPr="00507264" w:rsidRDefault="00730810" w:rsidP="00730810">
      <w:pPr>
        <w:spacing w:after="0" w:line="240" w:lineRule="auto"/>
        <w:jc w:val="center"/>
        <w:rPr>
          <w:rFonts w:ascii="Times New Roman" w:hAnsi="Times New Roman" w:cs="Times New Roman"/>
          <w:b/>
          <w:sz w:val="25"/>
          <w:szCs w:val="25"/>
        </w:rPr>
      </w:pPr>
      <w:r w:rsidRPr="00507264">
        <w:rPr>
          <w:rFonts w:ascii="Times New Roman" w:hAnsi="Times New Roman" w:cs="Times New Roman"/>
          <w:b/>
          <w:sz w:val="25"/>
          <w:szCs w:val="25"/>
        </w:rPr>
        <w:t>Глава города Великие Луки</w:t>
      </w:r>
    </w:p>
    <w:p w14:paraId="4B06AB7A" w14:textId="331FAF8A" w:rsidR="00730810" w:rsidRPr="00507264" w:rsidRDefault="00C95882" w:rsidP="00730810">
      <w:pPr>
        <w:spacing w:after="0" w:line="240" w:lineRule="auto"/>
        <w:rPr>
          <w:rFonts w:ascii="Times New Roman" w:hAnsi="Times New Roman" w:cs="Times New Roman"/>
          <w:sz w:val="25"/>
          <w:szCs w:val="25"/>
        </w:rPr>
      </w:pPr>
      <w:r>
        <w:rPr>
          <w:noProof/>
          <w:sz w:val="25"/>
          <w:szCs w:val="25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AD2DA38" wp14:editId="269166C1">
                <wp:simplePos x="0" y="0"/>
                <wp:positionH relativeFrom="column">
                  <wp:posOffset>0</wp:posOffset>
                </wp:positionH>
                <wp:positionV relativeFrom="paragraph">
                  <wp:posOffset>118745</wp:posOffset>
                </wp:positionV>
                <wp:extent cx="6096000" cy="0"/>
                <wp:effectExtent l="22860" t="20955" r="15240" b="17145"/>
                <wp:wrapNone/>
                <wp:docPr id="1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096000" cy="0"/>
                        </a:xfrm>
                        <a:prstGeom prst="line">
                          <a:avLst/>
                        </a:prstGeom>
                        <a:noFill/>
                        <a:ln w="285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A722331" id="Line 2" o:spid="_x0000_s1026" style="position:absolute;flip:y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9.35pt" to="480pt,9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" strokeweight="2.25pt"/>
            </w:pict>
          </mc:Fallback>
        </mc:AlternateContent>
      </w:r>
    </w:p>
    <w:p w14:paraId="59ED522B" w14:textId="77777777" w:rsidR="00730810" w:rsidRPr="00507264" w:rsidRDefault="00730810" w:rsidP="00730810">
      <w:pPr>
        <w:spacing w:after="0" w:line="240" w:lineRule="auto"/>
        <w:jc w:val="center"/>
        <w:rPr>
          <w:rFonts w:ascii="Times New Roman" w:hAnsi="Times New Roman" w:cs="Times New Roman"/>
          <w:sz w:val="25"/>
          <w:szCs w:val="25"/>
        </w:rPr>
      </w:pPr>
      <w:r w:rsidRPr="00507264">
        <w:rPr>
          <w:rFonts w:ascii="Times New Roman" w:hAnsi="Times New Roman" w:cs="Times New Roman"/>
          <w:sz w:val="25"/>
          <w:szCs w:val="25"/>
        </w:rPr>
        <w:t xml:space="preserve">182113, Псковская обл., г. Великие Луки, пл. Ленина, 1, </w:t>
      </w:r>
    </w:p>
    <w:p w14:paraId="00761637" w14:textId="77777777" w:rsidR="00730810" w:rsidRPr="00507264" w:rsidRDefault="00730810" w:rsidP="00730810">
      <w:pPr>
        <w:spacing w:after="0" w:line="240" w:lineRule="auto"/>
        <w:jc w:val="center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тел. (81153) 3-08-22, факс 3-02-9</w:t>
      </w:r>
      <w:r w:rsidRPr="00507264">
        <w:rPr>
          <w:rFonts w:ascii="Times New Roman" w:hAnsi="Times New Roman" w:cs="Times New Roman"/>
          <w:sz w:val="25"/>
          <w:szCs w:val="25"/>
        </w:rPr>
        <w:t>6</w:t>
      </w:r>
    </w:p>
    <w:p w14:paraId="4D3EE03F" w14:textId="77777777" w:rsidR="00730810" w:rsidRPr="00507264" w:rsidRDefault="00730810" w:rsidP="00730810">
      <w:pPr>
        <w:spacing w:after="0" w:line="240" w:lineRule="auto"/>
        <w:jc w:val="center"/>
        <w:rPr>
          <w:rFonts w:ascii="Times New Roman" w:hAnsi="Times New Roman" w:cs="Times New Roman"/>
          <w:b/>
          <w:sz w:val="25"/>
          <w:szCs w:val="25"/>
        </w:rPr>
      </w:pPr>
    </w:p>
    <w:p w14:paraId="002DA76F" w14:textId="77777777" w:rsidR="00730810" w:rsidRPr="00507264" w:rsidRDefault="00730810" w:rsidP="00730810">
      <w:pPr>
        <w:spacing w:after="0" w:line="240" w:lineRule="auto"/>
        <w:jc w:val="center"/>
        <w:rPr>
          <w:rFonts w:ascii="Times New Roman" w:hAnsi="Times New Roman" w:cs="Times New Roman"/>
          <w:b/>
          <w:sz w:val="25"/>
          <w:szCs w:val="25"/>
        </w:rPr>
      </w:pPr>
      <w:r w:rsidRPr="00507264">
        <w:rPr>
          <w:rFonts w:ascii="Times New Roman" w:hAnsi="Times New Roman" w:cs="Times New Roman"/>
          <w:b/>
          <w:sz w:val="25"/>
          <w:szCs w:val="25"/>
        </w:rPr>
        <w:t>ПОСТАНОВЛЕНИЕ</w:t>
      </w:r>
    </w:p>
    <w:p w14:paraId="727D0465" w14:textId="77777777" w:rsidR="00730810" w:rsidRPr="00507264" w:rsidRDefault="00730810" w:rsidP="00730810">
      <w:pPr>
        <w:spacing w:after="0" w:line="240" w:lineRule="auto"/>
        <w:rPr>
          <w:rFonts w:ascii="Times New Roman" w:hAnsi="Times New Roman" w:cs="Times New Roman"/>
          <w:sz w:val="25"/>
          <w:szCs w:val="25"/>
        </w:rPr>
      </w:pPr>
    </w:p>
    <w:p w14:paraId="411E83F0" w14:textId="77777777" w:rsidR="00730810" w:rsidRPr="00507264" w:rsidRDefault="00730810" w:rsidP="00730810">
      <w:pPr>
        <w:spacing w:after="0" w:line="240" w:lineRule="auto"/>
        <w:rPr>
          <w:rFonts w:ascii="Times New Roman" w:hAnsi="Times New Roman" w:cs="Times New Roman"/>
          <w:sz w:val="25"/>
          <w:szCs w:val="25"/>
        </w:rPr>
      </w:pPr>
      <w:r w:rsidRPr="00507264">
        <w:rPr>
          <w:rFonts w:ascii="Times New Roman" w:hAnsi="Times New Roman" w:cs="Times New Roman"/>
          <w:sz w:val="25"/>
          <w:szCs w:val="25"/>
        </w:rPr>
        <w:t xml:space="preserve">от </w:t>
      </w:r>
      <w:r w:rsidR="00BF3C86">
        <w:rPr>
          <w:rFonts w:ascii="Times New Roman" w:hAnsi="Times New Roman" w:cs="Times New Roman"/>
          <w:sz w:val="25"/>
          <w:szCs w:val="25"/>
        </w:rPr>
        <w:t>13.05.2026</w:t>
      </w:r>
      <w:r w:rsidRPr="00507264">
        <w:rPr>
          <w:rFonts w:ascii="Times New Roman" w:hAnsi="Times New Roman" w:cs="Times New Roman"/>
          <w:sz w:val="25"/>
          <w:szCs w:val="25"/>
        </w:rPr>
        <w:t xml:space="preserve"> № </w:t>
      </w:r>
      <w:r w:rsidR="00BF3C86">
        <w:rPr>
          <w:rFonts w:ascii="Times New Roman" w:hAnsi="Times New Roman" w:cs="Times New Roman"/>
          <w:sz w:val="25"/>
          <w:szCs w:val="25"/>
        </w:rPr>
        <w:t>45</w:t>
      </w:r>
    </w:p>
    <w:p w14:paraId="4AB86FF8" w14:textId="77777777" w:rsidR="00730810" w:rsidRPr="00507264" w:rsidRDefault="00730810" w:rsidP="00730810">
      <w:pPr>
        <w:spacing w:after="0" w:line="240" w:lineRule="auto"/>
        <w:rPr>
          <w:rFonts w:ascii="Times New Roman" w:hAnsi="Times New Roman" w:cs="Times New Roman"/>
          <w:sz w:val="25"/>
          <w:szCs w:val="25"/>
        </w:rPr>
      </w:pPr>
      <w:r w:rsidRPr="00507264">
        <w:rPr>
          <w:rFonts w:ascii="Times New Roman" w:hAnsi="Times New Roman" w:cs="Times New Roman"/>
          <w:sz w:val="25"/>
          <w:szCs w:val="25"/>
        </w:rPr>
        <w:t>г. Великие Луки</w:t>
      </w:r>
    </w:p>
    <w:p w14:paraId="20AC5882" w14:textId="77777777" w:rsidR="00730810" w:rsidRPr="00507264" w:rsidRDefault="00730810" w:rsidP="00730810">
      <w:pPr>
        <w:spacing w:after="0" w:line="240" w:lineRule="auto"/>
        <w:jc w:val="both"/>
        <w:rPr>
          <w:rFonts w:ascii="Times New Roman" w:hAnsi="Times New Roman" w:cs="Times New Roman"/>
          <w:sz w:val="25"/>
          <w:szCs w:val="25"/>
        </w:rPr>
      </w:pPr>
    </w:p>
    <w:p w14:paraId="0ECC3DC9" w14:textId="77777777" w:rsidR="00730810" w:rsidRPr="00507264" w:rsidRDefault="00730810" w:rsidP="00730810">
      <w:pPr>
        <w:spacing w:after="0" w:line="240" w:lineRule="auto"/>
        <w:jc w:val="both"/>
        <w:rPr>
          <w:rFonts w:ascii="Times New Roman" w:hAnsi="Times New Roman" w:cs="Times New Roman"/>
          <w:sz w:val="25"/>
          <w:szCs w:val="25"/>
        </w:rPr>
      </w:pPr>
      <w:r w:rsidRPr="00507264">
        <w:rPr>
          <w:rFonts w:ascii="Times New Roman" w:hAnsi="Times New Roman" w:cs="Times New Roman"/>
          <w:sz w:val="25"/>
          <w:szCs w:val="25"/>
        </w:rPr>
        <w:t>О проведении публичных слушаний</w:t>
      </w:r>
    </w:p>
    <w:p w14:paraId="4C6AF13B" w14:textId="77777777" w:rsidR="00730810" w:rsidRPr="00507264" w:rsidRDefault="00730810" w:rsidP="00730810">
      <w:pPr>
        <w:spacing w:after="0" w:line="240" w:lineRule="auto"/>
        <w:jc w:val="both"/>
        <w:rPr>
          <w:rFonts w:ascii="Times New Roman" w:hAnsi="Times New Roman" w:cs="Times New Roman"/>
          <w:sz w:val="25"/>
          <w:szCs w:val="25"/>
        </w:rPr>
      </w:pPr>
    </w:p>
    <w:p w14:paraId="3DB53A87" w14:textId="77777777" w:rsidR="00730810" w:rsidRPr="00507264" w:rsidRDefault="00730810" w:rsidP="00730810">
      <w:pPr>
        <w:spacing w:after="0" w:line="240" w:lineRule="auto"/>
        <w:jc w:val="both"/>
        <w:rPr>
          <w:rFonts w:ascii="Times New Roman" w:hAnsi="Times New Roman" w:cs="Times New Roman"/>
          <w:sz w:val="25"/>
          <w:szCs w:val="25"/>
        </w:rPr>
      </w:pPr>
      <w:r w:rsidRPr="00507264">
        <w:rPr>
          <w:rFonts w:ascii="Times New Roman" w:hAnsi="Times New Roman" w:cs="Times New Roman"/>
          <w:sz w:val="25"/>
          <w:szCs w:val="25"/>
        </w:rPr>
        <w:tab/>
      </w:r>
    </w:p>
    <w:p w14:paraId="2EEFC1B3" w14:textId="77777777" w:rsidR="009E6EBD" w:rsidRDefault="00730810" w:rsidP="0073081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5"/>
          <w:szCs w:val="25"/>
        </w:rPr>
      </w:pPr>
      <w:r w:rsidRPr="00507264">
        <w:rPr>
          <w:rFonts w:ascii="Times New Roman" w:hAnsi="Times New Roman" w:cs="Times New Roman"/>
          <w:sz w:val="25"/>
          <w:szCs w:val="25"/>
        </w:rPr>
        <w:t>В целях обеспечения прав и законных интересов физических и юридических лиц, совершенствования правового регулирования в сфере градостроительных и земельных отношений,</w:t>
      </w:r>
      <w:r w:rsidRPr="00507264">
        <w:rPr>
          <w:sz w:val="25"/>
          <w:szCs w:val="25"/>
        </w:rPr>
        <w:t xml:space="preserve"> </w:t>
      </w:r>
      <w:r w:rsidRPr="00507264">
        <w:rPr>
          <w:rFonts w:ascii="Times New Roman" w:hAnsi="Times New Roman" w:cs="Times New Roman"/>
          <w:sz w:val="25"/>
          <w:szCs w:val="25"/>
        </w:rPr>
        <w:t xml:space="preserve">в соответствии со ст. 5.1, 39 Градостроительного кодекса Российской Федерации, решением Великолукской городской Думы от 24.03.2021 № 29 «О порядке организации и проведения публичных слушаний и общественных обсуждений по вопросам в сфере градостроительной деятельности на территории муниципального образования «Город Великие Луки», на основании Правил землепользования и застройки муниципального образования «Город Великие Луки», утвержденных решением Великолукской городской Думы от 28.05.2010 № 37, Постановления Администрации города Великие Луки от 03.12.2009 № 96 </w:t>
      </w:r>
      <w:r>
        <w:rPr>
          <w:rFonts w:ascii="Times New Roman" w:hAnsi="Times New Roman" w:cs="Times New Roman"/>
          <w:sz w:val="25"/>
          <w:szCs w:val="25"/>
        </w:rPr>
        <w:t xml:space="preserve">                            </w:t>
      </w:r>
      <w:r w:rsidRPr="00507264">
        <w:rPr>
          <w:rFonts w:ascii="Times New Roman" w:hAnsi="Times New Roman" w:cs="Times New Roman"/>
          <w:sz w:val="25"/>
          <w:szCs w:val="25"/>
        </w:rPr>
        <w:t xml:space="preserve">«О подготовке Правил землепользования и застройки муниципального образования «Город Великие Луки» в границах территории муниципального образования «Город Великие Луки» </w:t>
      </w:r>
    </w:p>
    <w:p w14:paraId="6C931B91" w14:textId="3284E270" w:rsidR="00730810" w:rsidRPr="00507264" w:rsidRDefault="00730810" w:rsidP="0073081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5"/>
          <w:szCs w:val="25"/>
        </w:rPr>
      </w:pPr>
      <w:r w:rsidRPr="00507264">
        <w:rPr>
          <w:rFonts w:ascii="Times New Roman" w:hAnsi="Times New Roman" w:cs="Times New Roman"/>
          <w:b/>
          <w:sz w:val="25"/>
          <w:szCs w:val="25"/>
        </w:rPr>
        <w:t>П О С Т А Н О В Л Я Ю</w:t>
      </w:r>
      <w:r w:rsidRPr="00507264">
        <w:rPr>
          <w:rFonts w:ascii="Times New Roman" w:hAnsi="Times New Roman" w:cs="Times New Roman"/>
          <w:sz w:val="25"/>
          <w:szCs w:val="25"/>
        </w:rPr>
        <w:t>:</w:t>
      </w:r>
    </w:p>
    <w:p w14:paraId="6295714D" w14:textId="77777777" w:rsidR="00730810" w:rsidRPr="00507264" w:rsidRDefault="00730810" w:rsidP="00730810">
      <w:pPr>
        <w:pStyle w:val="2"/>
        <w:ind w:firstLine="720"/>
        <w:rPr>
          <w:sz w:val="25"/>
          <w:szCs w:val="25"/>
        </w:rPr>
      </w:pPr>
      <w:r w:rsidRPr="00507264">
        <w:rPr>
          <w:sz w:val="25"/>
          <w:szCs w:val="25"/>
        </w:rPr>
        <w:t xml:space="preserve">1. Комиссии по подготовке проекта правил землепользования и застройки муниципального образования «Город Великие Луки» в границах территории муниципального образования «Город Великие Луки» </w:t>
      </w:r>
      <w:r>
        <w:rPr>
          <w:sz w:val="25"/>
          <w:szCs w:val="25"/>
        </w:rPr>
        <w:t xml:space="preserve">провести публичные </w:t>
      </w:r>
      <w:proofErr w:type="gramStart"/>
      <w:r>
        <w:rPr>
          <w:sz w:val="25"/>
          <w:szCs w:val="25"/>
        </w:rPr>
        <w:t>слушания  28.05.2026</w:t>
      </w:r>
      <w:proofErr w:type="gramEnd"/>
      <w:r>
        <w:rPr>
          <w:sz w:val="25"/>
          <w:szCs w:val="25"/>
        </w:rPr>
        <w:t xml:space="preserve"> в 17.30</w:t>
      </w:r>
      <w:r w:rsidRPr="00507264">
        <w:rPr>
          <w:sz w:val="25"/>
          <w:szCs w:val="25"/>
        </w:rPr>
        <w:t xml:space="preserve"> часов в здании Администрации города Великие Луки по адресу: </w:t>
      </w:r>
      <w:r>
        <w:rPr>
          <w:sz w:val="25"/>
          <w:szCs w:val="25"/>
        </w:rPr>
        <w:t xml:space="preserve">               </w:t>
      </w:r>
      <w:r w:rsidRPr="00507264">
        <w:rPr>
          <w:sz w:val="25"/>
          <w:szCs w:val="25"/>
        </w:rPr>
        <w:t xml:space="preserve">пл. Ленина, д. 1, </w:t>
      </w:r>
      <w:proofErr w:type="spellStart"/>
      <w:r w:rsidRPr="00507264">
        <w:rPr>
          <w:sz w:val="25"/>
          <w:szCs w:val="25"/>
        </w:rPr>
        <w:t>каб</w:t>
      </w:r>
      <w:proofErr w:type="spellEnd"/>
      <w:r w:rsidRPr="00507264">
        <w:rPr>
          <w:sz w:val="25"/>
          <w:szCs w:val="25"/>
        </w:rPr>
        <w:t xml:space="preserve">. 146 под председательством исполняющего обязанности заместителя главы Администрации города Великие </w:t>
      </w:r>
      <w:proofErr w:type="gramStart"/>
      <w:r w:rsidRPr="00507264">
        <w:rPr>
          <w:sz w:val="25"/>
          <w:szCs w:val="25"/>
        </w:rPr>
        <w:t xml:space="preserve">Луки </w:t>
      </w:r>
      <w:r>
        <w:rPr>
          <w:sz w:val="25"/>
          <w:szCs w:val="25"/>
        </w:rPr>
        <w:t xml:space="preserve"> А.</w:t>
      </w:r>
      <w:proofErr w:type="gramEnd"/>
      <w:r>
        <w:rPr>
          <w:sz w:val="25"/>
          <w:szCs w:val="25"/>
        </w:rPr>
        <w:t xml:space="preserve"> В. </w:t>
      </w:r>
      <w:proofErr w:type="spellStart"/>
      <w:r>
        <w:rPr>
          <w:sz w:val="25"/>
          <w:szCs w:val="25"/>
        </w:rPr>
        <w:t>Тереха</w:t>
      </w:r>
      <w:proofErr w:type="spellEnd"/>
      <w:r w:rsidRPr="00507264">
        <w:rPr>
          <w:sz w:val="25"/>
          <w:szCs w:val="25"/>
        </w:rPr>
        <w:t xml:space="preserve"> по проекту решения о предоставлении разрешения на условно-разрешенный вид использования</w:t>
      </w:r>
      <w:r>
        <w:rPr>
          <w:sz w:val="25"/>
          <w:szCs w:val="25"/>
        </w:rPr>
        <w:t xml:space="preserve"> </w:t>
      </w:r>
      <w:r w:rsidRPr="00507264">
        <w:rPr>
          <w:sz w:val="25"/>
          <w:szCs w:val="25"/>
        </w:rPr>
        <w:t>-</w:t>
      </w:r>
    </w:p>
    <w:p w14:paraId="1A2878E8" w14:textId="77777777" w:rsidR="00730810" w:rsidRPr="001B7776" w:rsidRDefault="00730810" w:rsidP="0073081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5"/>
          <w:szCs w:val="25"/>
        </w:rPr>
      </w:pPr>
      <w:r w:rsidRPr="00507264">
        <w:rPr>
          <w:rFonts w:ascii="Times New Roman" w:hAnsi="Times New Roman" w:cs="Times New Roman"/>
          <w:sz w:val="25"/>
          <w:szCs w:val="25"/>
        </w:rPr>
        <w:t xml:space="preserve">- </w:t>
      </w:r>
      <w:r>
        <w:rPr>
          <w:rFonts w:ascii="Times New Roman" w:hAnsi="Times New Roman" w:cs="Times New Roman"/>
          <w:sz w:val="25"/>
          <w:szCs w:val="25"/>
        </w:rPr>
        <w:t xml:space="preserve">ведение садоводства на земельном участке, </w:t>
      </w:r>
      <w:r w:rsidRPr="00507264">
        <w:rPr>
          <w:rFonts w:ascii="Times New Roman" w:hAnsi="Times New Roman" w:cs="Times New Roman"/>
          <w:sz w:val="25"/>
          <w:szCs w:val="25"/>
        </w:rPr>
        <w:t xml:space="preserve">местоположением: </w:t>
      </w:r>
      <w:r>
        <w:rPr>
          <w:rFonts w:ascii="Times New Roman" w:hAnsi="Times New Roman" w:cs="Times New Roman"/>
          <w:sz w:val="25"/>
          <w:szCs w:val="25"/>
        </w:rPr>
        <w:t>Псковская обл., г. Великие Луки</w:t>
      </w:r>
      <w:r w:rsidRPr="00507264">
        <w:rPr>
          <w:rFonts w:ascii="Times New Roman" w:hAnsi="Times New Roman" w:cs="Times New Roman"/>
          <w:sz w:val="25"/>
          <w:szCs w:val="25"/>
        </w:rPr>
        <w:t>,</w:t>
      </w:r>
      <w:r>
        <w:rPr>
          <w:rFonts w:ascii="Times New Roman" w:hAnsi="Times New Roman" w:cs="Times New Roman"/>
          <w:sz w:val="25"/>
          <w:szCs w:val="25"/>
        </w:rPr>
        <w:t xml:space="preserve"> прилегает с северной стороны к земельному участку                            по проезду </w:t>
      </w:r>
      <w:proofErr w:type="spellStart"/>
      <w:r>
        <w:rPr>
          <w:rFonts w:ascii="Times New Roman" w:hAnsi="Times New Roman" w:cs="Times New Roman"/>
          <w:sz w:val="25"/>
          <w:szCs w:val="25"/>
        </w:rPr>
        <w:t>Неглинный</w:t>
      </w:r>
      <w:proofErr w:type="spellEnd"/>
      <w:r>
        <w:rPr>
          <w:rFonts w:ascii="Times New Roman" w:hAnsi="Times New Roman" w:cs="Times New Roman"/>
          <w:sz w:val="25"/>
          <w:szCs w:val="25"/>
        </w:rPr>
        <w:t>, 3,</w:t>
      </w:r>
      <w:r w:rsidRPr="0034545C">
        <w:rPr>
          <w:rFonts w:ascii="Times New Roman" w:hAnsi="Times New Roman" w:cs="Times New Roman"/>
          <w:sz w:val="25"/>
          <w:szCs w:val="25"/>
        </w:rPr>
        <w:t xml:space="preserve"> </w:t>
      </w:r>
      <w:r w:rsidRPr="00507264">
        <w:rPr>
          <w:rFonts w:ascii="Times New Roman" w:hAnsi="Times New Roman" w:cs="Times New Roman"/>
          <w:sz w:val="25"/>
          <w:szCs w:val="25"/>
        </w:rPr>
        <w:t xml:space="preserve">площадью </w:t>
      </w:r>
      <w:r>
        <w:rPr>
          <w:rFonts w:ascii="Times New Roman" w:hAnsi="Times New Roman" w:cs="Times New Roman"/>
          <w:sz w:val="25"/>
          <w:szCs w:val="25"/>
        </w:rPr>
        <w:t>349 кв.м</w:t>
      </w:r>
      <w:r w:rsidRPr="001B7776">
        <w:rPr>
          <w:rFonts w:ascii="Times New Roman" w:hAnsi="Times New Roman" w:cs="Times New Roman"/>
          <w:sz w:val="26"/>
          <w:szCs w:val="26"/>
        </w:rPr>
        <w:t>.</w:t>
      </w:r>
    </w:p>
    <w:p w14:paraId="1DB31F45" w14:textId="77777777" w:rsidR="00730810" w:rsidRPr="00507264" w:rsidRDefault="00730810" w:rsidP="0073081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5"/>
          <w:szCs w:val="25"/>
        </w:rPr>
      </w:pPr>
      <w:r w:rsidRPr="00507264">
        <w:rPr>
          <w:rFonts w:ascii="Times New Roman" w:hAnsi="Times New Roman" w:cs="Times New Roman"/>
          <w:sz w:val="25"/>
          <w:szCs w:val="25"/>
        </w:rPr>
        <w:t xml:space="preserve">2. Ознакомиться с экспозицией проекта, рассматриваемого на публичных слушаниях, возможно в холле 1-го этажа здания Администрации города Великие Луки на информационном столе в рабочие дни с 09.00 до 13.00 и с 14.00 до 18.00 </w:t>
      </w:r>
      <w:r>
        <w:rPr>
          <w:rFonts w:ascii="Times New Roman" w:hAnsi="Times New Roman" w:cs="Times New Roman"/>
          <w:sz w:val="25"/>
          <w:szCs w:val="25"/>
        </w:rPr>
        <w:t xml:space="preserve">                           по 27.05.2026</w:t>
      </w:r>
      <w:r w:rsidRPr="00507264">
        <w:rPr>
          <w:rFonts w:ascii="Times New Roman" w:hAnsi="Times New Roman" w:cs="Times New Roman"/>
          <w:sz w:val="25"/>
          <w:szCs w:val="25"/>
        </w:rPr>
        <w:t xml:space="preserve"> включительно. </w:t>
      </w:r>
    </w:p>
    <w:p w14:paraId="7BC35C60" w14:textId="77777777" w:rsidR="00730810" w:rsidRPr="00507264" w:rsidRDefault="00730810" w:rsidP="0073081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5"/>
          <w:szCs w:val="25"/>
        </w:rPr>
      </w:pPr>
      <w:r w:rsidRPr="00507264">
        <w:rPr>
          <w:rFonts w:ascii="Times New Roman" w:hAnsi="Times New Roman" w:cs="Times New Roman"/>
          <w:sz w:val="25"/>
          <w:szCs w:val="25"/>
        </w:rPr>
        <w:t xml:space="preserve">3. Консультации по экспозиции проекта осуществляются комиссией                         по подготовке проекта правил землепользования и застройки муниципального образования «Город Великие Луки» в границах территории муниципального образования «Город Великие Луки» в рабочие дни с 09.00 до 13.00 и с 14.00                   до 18.00 </w:t>
      </w:r>
      <w:r>
        <w:rPr>
          <w:rFonts w:ascii="Times New Roman" w:hAnsi="Times New Roman" w:cs="Times New Roman"/>
          <w:sz w:val="25"/>
          <w:szCs w:val="25"/>
        </w:rPr>
        <w:t>по 27.05.2026</w:t>
      </w:r>
      <w:r w:rsidRPr="00507264">
        <w:rPr>
          <w:rFonts w:ascii="Times New Roman" w:hAnsi="Times New Roman" w:cs="Times New Roman"/>
          <w:sz w:val="25"/>
          <w:szCs w:val="25"/>
        </w:rPr>
        <w:t xml:space="preserve"> включительно, телефон 4-65-</w:t>
      </w:r>
      <w:r>
        <w:rPr>
          <w:rFonts w:ascii="Times New Roman" w:hAnsi="Times New Roman" w:cs="Times New Roman"/>
          <w:sz w:val="25"/>
          <w:szCs w:val="25"/>
        </w:rPr>
        <w:t>32</w:t>
      </w:r>
      <w:r w:rsidRPr="00507264">
        <w:rPr>
          <w:rFonts w:ascii="Times New Roman" w:hAnsi="Times New Roman" w:cs="Times New Roman"/>
          <w:sz w:val="25"/>
          <w:szCs w:val="25"/>
        </w:rPr>
        <w:t xml:space="preserve">. </w:t>
      </w:r>
    </w:p>
    <w:p w14:paraId="10BBC591" w14:textId="77777777" w:rsidR="00730810" w:rsidRPr="00507264" w:rsidRDefault="00730810" w:rsidP="0073081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5"/>
          <w:szCs w:val="25"/>
        </w:rPr>
      </w:pPr>
      <w:r w:rsidRPr="00507264">
        <w:rPr>
          <w:rFonts w:ascii="Times New Roman" w:hAnsi="Times New Roman" w:cs="Times New Roman"/>
          <w:sz w:val="25"/>
          <w:szCs w:val="25"/>
        </w:rPr>
        <w:lastRenderedPageBreak/>
        <w:t xml:space="preserve">4. Информационные материалы проекта доступны к ознакомлению                                на информационном столе в холле 1-го этажа здания Администрации города и                             к скачиванию в сети Интернет на официальном сайте муниципального образования «Город Великие Луки» </w:t>
      </w:r>
      <w:proofErr w:type="spellStart"/>
      <w:r w:rsidRPr="00AE1AA1">
        <w:rPr>
          <w:rFonts w:ascii="Times New Roman" w:hAnsi="Times New Roman" w:cs="Times New Roman"/>
          <w:sz w:val="26"/>
          <w:szCs w:val="26"/>
          <w:lang w:val="en-US"/>
        </w:rPr>
        <w:t>velikieluki</w:t>
      </w:r>
      <w:proofErr w:type="spellEnd"/>
      <w:r w:rsidRPr="00AE1AA1">
        <w:rPr>
          <w:rFonts w:ascii="Times New Roman" w:hAnsi="Times New Roman" w:cs="Times New Roman"/>
          <w:sz w:val="26"/>
          <w:szCs w:val="26"/>
        </w:rPr>
        <w:t>.</w:t>
      </w:r>
      <w:proofErr w:type="spellStart"/>
      <w:r w:rsidRPr="00AE1AA1">
        <w:rPr>
          <w:rFonts w:ascii="Times New Roman" w:hAnsi="Times New Roman" w:cs="Times New Roman"/>
          <w:sz w:val="26"/>
          <w:szCs w:val="26"/>
          <w:lang w:val="en-US"/>
        </w:rPr>
        <w:t>gosuslugi</w:t>
      </w:r>
      <w:proofErr w:type="spellEnd"/>
      <w:r w:rsidRPr="00AE1AA1">
        <w:rPr>
          <w:rFonts w:ascii="Times New Roman" w:hAnsi="Times New Roman" w:cs="Times New Roman"/>
          <w:sz w:val="26"/>
          <w:szCs w:val="26"/>
        </w:rPr>
        <w:t>.</w:t>
      </w:r>
      <w:proofErr w:type="spellStart"/>
      <w:r w:rsidRPr="00AE1AA1">
        <w:rPr>
          <w:rFonts w:ascii="Times New Roman" w:hAnsi="Times New Roman" w:cs="Times New Roman"/>
          <w:sz w:val="26"/>
          <w:szCs w:val="26"/>
          <w:lang w:val="en-US"/>
        </w:rPr>
        <w:t>ru</w:t>
      </w:r>
      <w:proofErr w:type="spellEnd"/>
      <w:r w:rsidRPr="00507264">
        <w:rPr>
          <w:rFonts w:ascii="Times New Roman" w:hAnsi="Times New Roman" w:cs="Times New Roman"/>
          <w:sz w:val="25"/>
          <w:szCs w:val="25"/>
        </w:rPr>
        <w:t xml:space="preserve">. </w:t>
      </w:r>
    </w:p>
    <w:p w14:paraId="0E96F45D" w14:textId="77777777" w:rsidR="00730810" w:rsidRPr="00507264" w:rsidRDefault="00730810" w:rsidP="0073081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5"/>
          <w:szCs w:val="25"/>
        </w:rPr>
      </w:pPr>
      <w:r w:rsidRPr="00507264">
        <w:rPr>
          <w:rFonts w:ascii="Times New Roman" w:hAnsi="Times New Roman" w:cs="Times New Roman"/>
          <w:sz w:val="25"/>
          <w:szCs w:val="25"/>
        </w:rPr>
        <w:t xml:space="preserve">5. Замечания и предложения по данному вопросу направлять в комиссию                 по подготовке проекта правил землепользования и застройки муниципального образования «Город Великие Луки» в границах территории муниципального образования «Город Великие Луки» по адресу: пл. Ленина, д. 1, 122 </w:t>
      </w:r>
      <w:proofErr w:type="spellStart"/>
      <w:r w:rsidRPr="00507264">
        <w:rPr>
          <w:rFonts w:ascii="Times New Roman" w:hAnsi="Times New Roman" w:cs="Times New Roman"/>
          <w:sz w:val="25"/>
          <w:szCs w:val="25"/>
        </w:rPr>
        <w:t>каб</w:t>
      </w:r>
      <w:proofErr w:type="spellEnd"/>
      <w:r w:rsidRPr="00507264">
        <w:rPr>
          <w:rFonts w:ascii="Times New Roman" w:hAnsi="Times New Roman" w:cs="Times New Roman"/>
          <w:sz w:val="25"/>
          <w:szCs w:val="25"/>
        </w:rPr>
        <w:t xml:space="preserve">., тел. 4-65-32, 4-65-44, в рабочие дни с 09.00 до 13.00 и с 14.00 до 18.00 в срок </w:t>
      </w:r>
      <w:r>
        <w:rPr>
          <w:rFonts w:ascii="Times New Roman" w:hAnsi="Times New Roman" w:cs="Times New Roman"/>
          <w:sz w:val="25"/>
          <w:szCs w:val="25"/>
        </w:rPr>
        <w:t>по 27.05.2026</w:t>
      </w:r>
      <w:r w:rsidRPr="00507264">
        <w:rPr>
          <w:rFonts w:ascii="Times New Roman" w:hAnsi="Times New Roman" w:cs="Times New Roman"/>
          <w:sz w:val="25"/>
          <w:szCs w:val="25"/>
        </w:rPr>
        <w:t xml:space="preserve"> включительно. </w:t>
      </w:r>
    </w:p>
    <w:p w14:paraId="50295F76" w14:textId="77777777" w:rsidR="00730810" w:rsidRPr="00507264" w:rsidRDefault="00730810" w:rsidP="00730810">
      <w:pPr>
        <w:pStyle w:val="2"/>
        <w:ind w:firstLine="720"/>
        <w:rPr>
          <w:sz w:val="25"/>
          <w:szCs w:val="25"/>
        </w:rPr>
      </w:pPr>
      <w:r w:rsidRPr="00507264">
        <w:rPr>
          <w:sz w:val="25"/>
          <w:szCs w:val="25"/>
        </w:rPr>
        <w:t>6. В соответствии с п. 4 ст. 1 Порядка организации и проведения публичных слушаний и общественных обсуждений по вопросам в сфере градостроительной деятельности на территории муниципального образования «Город Великие Луки», утвержденного решением Великолукской городской Думы от 24.03.2021 № 29,                    к участию в публичных слушаниях приглашаются жители муниципального образования «Город Великие Луки», представители общественных организаций, представители средств массовой информации.</w:t>
      </w:r>
    </w:p>
    <w:p w14:paraId="5E401D3D" w14:textId="77777777" w:rsidR="00730810" w:rsidRPr="00FE5461" w:rsidRDefault="00730810" w:rsidP="00730810">
      <w:pPr>
        <w:pStyle w:val="2"/>
        <w:ind w:firstLine="720"/>
        <w:rPr>
          <w:sz w:val="25"/>
          <w:szCs w:val="25"/>
        </w:rPr>
      </w:pPr>
      <w:r w:rsidRPr="00FE5461">
        <w:rPr>
          <w:sz w:val="25"/>
          <w:szCs w:val="25"/>
        </w:rPr>
        <w:t xml:space="preserve">7. Комиссии по подготовке проекта правил землепользования и застройки муниципального образования «Город Великие Луки» в границах территории муниципального образования «Город Великие Луки» обеспечить опубликование данного постановления о проведении </w:t>
      </w:r>
      <w:r>
        <w:rPr>
          <w:sz w:val="25"/>
          <w:szCs w:val="25"/>
        </w:rPr>
        <w:t xml:space="preserve">публичных слушаний не позднее 15.05.2026                      </w:t>
      </w:r>
      <w:r w:rsidRPr="00FE5461">
        <w:rPr>
          <w:sz w:val="25"/>
          <w:szCs w:val="25"/>
        </w:rPr>
        <w:t xml:space="preserve">в газете «Великолукская правда» и разместить в сети Интернет  на официальном сайте муниципального образования «Город Великие Луки» </w:t>
      </w:r>
      <w:proofErr w:type="spellStart"/>
      <w:r w:rsidRPr="004E1211">
        <w:rPr>
          <w:sz w:val="26"/>
          <w:szCs w:val="26"/>
          <w:lang w:val="en-US"/>
        </w:rPr>
        <w:t>velikieluki</w:t>
      </w:r>
      <w:proofErr w:type="spellEnd"/>
      <w:r w:rsidRPr="004E1211">
        <w:rPr>
          <w:sz w:val="26"/>
          <w:szCs w:val="26"/>
        </w:rPr>
        <w:t>.</w:t>
      </w:r>
      <w:proofErr w:type="spellStart"/>
      <w:r w:rsidRPr="004E1211">
        <w:rPr>
          <w:sz w:val="26"/>
          <w:szCs w:val="26"/>
          <w:lang w:val="en-US"/>
        </w:rPr>
        <w:t>gosuslugi</w:t>
      </w:r>
      <w:proofErr w:type="spellEnd"/>
      <w:r w:rsidRPr="004E1211">
        <w:rPr>
          <w:sz w:val="26"/>
          <w:szCs w:val="26"/>
        </w:rPr>
        <w:t>.</w:t>
      </w:r>
      <w:proofErr w:type="spellStart"/>
      <w:r w:rsidRPr="004E1211">
        <w:rPr>
          <w:sz w:val="26"/>
          <w:szCs w:val="26"/>
          <w:lang w:val="en-US"/>
        </w:rPr>
        <w:t>ru</w:t>
      </w:r>
      <w:proofErr w:type="spellEnd"/>
      <w:r w:rsidRPr="00FE5461">
        <w:rPr>
          <w:sz w:val="25"/>
          <w:szCs w:val="25"/>
        </w:rPr>
        <w:t xml:space="preserve">, а также                           на информационных стендах в соответствии с требованиями ст. 4 Порядка организации и проведения публичных слушаний и общественных обсуждений по вопросам в сфере градостроительной деятельности на территории муниципального образования «Город Великие Луки», утвержденного решением Великолукской городской Думы от 24.03.2021 № 29. </w:t>
      </w:r>
    </w:p>
    <w:p w14:paraId="5CAE9229" w14:textId="77777777" w:rsidR="00730810" w:rsidRPr="00507264" w:rsidRDefault="00730810" w:rsidP="00730810">
      <w:pPr>
        <w:pStyle w:val="2"/>
        <w:ind w:firstLine="720"/>
        <w:rPr>
          <w:sz w:val="25"/>
          <w:szCs w:val="25"/>
        </w:rPr>
      </w:pPr>
    </w:p>
    <w:p w14:paraId="302A2967" w14:textId="77777777" w:rsidR="00730810" w:rsidRPr="00507264" w:rsidRDefault="00730810" w:rsidP="00730810">
      <w:pPr>
        <w:pStyle w:val="2"/>
        <w:ind w:firstLine="720"/>
        <w:rPr>
          <w:sz w:val="25"/>
          <w:szCs w:val="25"/>
        </w:rPr>
      </w:pPr>
    </w:p>
    <w:p w14:paraId="5C832D95" w14:textId="77777777" w:rsidR="00730810" w:rsidRPr="00507264" w:rsidRDefault="00730810" w:rsidP="00730810">
      <w:pPr>
        <w:pStyle w:val="2"/>
        <w:ind w:firstLine="720"/>
        <w:rPr>
          <w:sz w:val="25"/>
          <w:szCs w:val="25"/>
        </w:rPr>
      </w:pPr>
    </w:p>
    <w:p w14:paraId="2F788CD0" w14:textId="77777777" w:rsidR="00730810" w:rsidRPr="00507264" w:rsidRDefault="00730810" w:rsidP="00730810">
      <w:pPr>
        <w:spacing w:after="0" w:line="240" w:lineRule="auto"/>
        <w:rPr>
          <w:rFonts w:ascii="Times New Roman" w:hAnsi="Times New Roman" w:cs="Times New Roman"/>
          <w:sz w:val="25"/>
          <w:szCs w:val="25"/>
        </w:rPr>
      </w:pPr>
      <w:r w:rsidRPr="00507264">
        <w:rPr>
          <w:rFonts w:ascii="Times New Roman" w:hAnsi="Times New Roman" w:cs="Times New Roman"/>
          <w:sz w:val="25"/>
          <w:szCs w:val="25"/>
        </w:rPr>
        <w:t xml:space="preserve">Глава  города Великие Луки                                                                </w:t>
      </w:r>
      <w:r>
        <w:rPr>
          <w:rFonts w:ascii="Times New Roman" w:hAnsi="Times New Roman" w:cs="Times New Roman"/>
          <w:sz w:val="25"/>
          <w:szCs w:val="25"/>
        </w:rPr>
        <w:t xml:space="preserve">      </w:t>
      </w:r>
      <w:r w:rsidRPr="00507264">
        <w:rPr>
          <w:rFonts w:ascii="Times New Roman" w:hAnsi="Times New Roman" w:cs="Times New Roman"/>
          <w:sz w:val="25"/>
          <w:szCs w:val="25"/>
        </w:rPr>
        <w:t xml:space="preserve"> Н. Н. Козловский</w:t>
      </w:r>
    </w:p>
    <w:p w14:paraId="3EBEDFAE" w14:textId="77777777" w:rsidR="00730810" w:rsidRPr="00507264" w:rsidRDefault="00730810" w:rsidP="00730810">
      <w:pPr>
        <w:spacing w:after="0" w:line="240" w:lineRule="auto"/>
        <w:rPr>
          <w:rFonts w:ascii="Times New Roman" w:hAnsi="Times New Roman" w:cs="Times New Roman"/>
          <w:sz w:val="25"/>
          <w:szCs w:val="25"/>
        </w:rPr>
      </w:pPr>
    </w:p>
    <w:p w14:paraId="3B97E111" w14:textId="77777777" w:rsidR="000C34A3" w:rsidRDefault="009E6EBD"/>
    <w:p w14:paraId="4CA20E42" w14:textId="77777777" w:rsidR="00755073" w:rsidRDefault="00755073"/>
    <w:p w14:paraId="0009E5F4" w14:textId="77777777" w:rsidR="00755073" w:rsidRDefault="00755073"/>
    <w:p w14:paraId="16C76B4E" w14:textId="77777777" w:rsidR="00755073" w:rsidRDefault="00755073"/>
    <w:p w14:paraId="7B6C4283" w14:textId="77777777" w:rsidR="00755073" w:rsidRDefault="00755073"/>
    <w:p w14:paraId="03408569" w14:textId="77777777" w:rsidR="00755073" w:rsidRDefault="00755073"/>
    <w:p w14:paraId="5D4ACB1C" w14:textId="77777777" w:rsidR="00755073" w:rsidRDefault="00755073"/>
    <w:p w14:paraId="195ED355" w14:textId="77777777" w:rsidR="00755073" w:rsidRDefault="00755073"/>
    <w:p w14:paraId="65DE2C68" w14:textId="77777777" w:rsidR="00755073" w:rsidRDefault="00755073"/>
    <w:p w14:paraId="6D5C7E35" w14:textId="77777777" w:rsidR="00755073" w:rsidRDefault="00755073"/>
    <w:sectPr w:rsidR="00755073" w:rsidSect="005601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5586BB8"/>
    <w:multiLevelType w:val="hybridMultilevel"/>
    <w:tmpl w:val="9D2E7C8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0810"/>
    <w:rsid w:val="002A0AF9"/>
    <w:rsid w:val="0056017A"/>
    <w:rsid w:val="00730810"/>
    <w:rsid w:val="00755073"/>
    <w:rsid w:val="009E6EBD"/>
    <w:rsid w:val="00B63FC3"/>
    <w:rsid w:val="00BD68A3"/>
    <w:rsid w:val="00BF3C86"/>
    <w:rsid w:val="00C651D6"/>
    <w:rsid w:val="00C958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44CE82"/>
  <w15:docId w15:val="{CA395609-3661-42B4-BB4A-7BFB1B0B2D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30810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unhideWhenUsed/>
    <w:rsid w:val="00730810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20">
    <w:name w:val="Основной текст 2 Знак"/>
    <w:basedOn w:val="a0"/>
    <w:link w:val="2"/>
    <w:rsid w:val="00730810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7308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30810"/>
    <w:rPr>
      <w:rFonts w:ascii="Tahoma" w:eastAsiaTheme="minorEastAsia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755073"/>
    <w:pPr>
      <w:ind w:left="720"/>
      <w:contextualSpacing/>
    </w:pPr>
    <w:rPr>
      <w:rFonts w:eastAsiaTheme="minorHAns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709</Words>
  <Characters>4045</Characters>
  <Application>Microsoft Office Word</Application>
  <DocSecurity>0</DocSecurity>
  <Lines>33</Lines>
  <Paragraphs>9</Paragraphs>
  <ScaleCrop>false</ScaleCrop>
  <Company/>
  <LinksUpToDate>false</LinksUpToDate>
  <CharactersWithSpaces>4745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Екатерина А. Мещанская</dc:creator>
  <cp:lastModifiedBy>Анастасия С. Габович</cp:lastModifiedBy>
  <cp:revision>3</cp:revision>
  <dcterms:created xsi:type="dcterms:W3CDTF">2026-05-18T08:10:00Z</dcterms:created>
  <dcterms:modified xsi:type="dcterms:W3CDTF">2026-05-18T08:10:00Z</dcterms:modified>
</cp:coreProperties>
</file>